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626C" w:rsidRPr="00F55A0D" w:rsidRDefault="00C5626C" w:rsidP="00C5626C">
      <w:pPr>
        <w:pStyle w:val="a4"/>
      </w:pPr>
      <w:bookmarkStart w:id="0" w:name="_Toc388946996"/>
      <w:bookmarkStart w:id="1" w:name="_Toc388947339"/>
      <w:r w:rsidRPr="00F55A0D">
        <w:rPr>
          <w:rFonts w:hint="eastAsia"/>
        </w:rPr>
        <w:t>基础教育学校（机构）统计报表</w:t>
      </w:r>
      <w:bookmarkEnd w:id="0"/>
      <w:bookmarkEnd w:id="1"/>
    </w:p>
    <w:p w:rsidR="00010BA8" w:rsidRPr="00F46015" w:rsidRDefault="00010BA8" w:rsidP="00010BA8">
      <w:pPr>
        <w:pStyle w:val="2"/>
        <w:rPr>
          <w:rFonts w:ascii="宋体" w:eastAsia="宋体" w:hAnsi="宋体" w:cs="Times New Roman"/>
          <w:bCs w:val="0"/>
          <w:sz w:val="18"/>
          <w:szCs w:val="24"/>
        </w:rPr>
      </w:pPr>
      <w:r w:rsidRPr="00F46015">
        <w:rPr>
          <w:rFonts w:ascii="宋体" w:eastAsia="宋体" w:hAnsi="宋体" w:cs="Times New Roman" w:hint="eastAsia"/>
          <w:bCs w:val="0"/>
          <w:sz w:val="18"/>
          <w:szCs w:val="24"/>
        </w:rPr>
        <w:t>基础基521幼儿园、特殊教育学校占地面积及其他办学条件</w:t>
      </w:r>
    </w:p>
    <w:p w:rsidR="00010BA8" w:rsidRPr="00064600" w:rsidRDefault="00010BA8" w:rsidP="00010BA8">
      <w:pPr>
        <w:spacing w:line="240" w:lineRule="exact"/>
        <w:ind w:firstLineChars="236" w:firstLine="426"/>
        <w:rPr>
          <w:rFonts w:ascii="宋体" w:hAnsi="宋体"/>
          <w:b/>
          <w:sz w:val="18"/>
          <w:szCs w:val="18"/>
        </w:rPr>
      </w:pPr>
      <w:r w:rsidRPr="00064600">
        <w:rPr>
          <w:rFonts w:ascii="宋体" w:hAnsi="宋体" w:hint="eastAsia"/>
          <w:b/>
          <w:sz w:val="18"/>
          <w:szCs w:val="18"/>
        </w:rPr>
        <w:t>一、指标解释</w:t>
      </w:r>
    </w:p>
    <w:p w:rsidR="00010BA8" w:rsidRPr="00064600" w:rsidRDefault="00010BA8" w:rsidP="00010BA8">
      <w:pPr>
        <w:tabs>
          <w:tab w:val="left" w:pos="1784"/>
          <w:tab w:val="left" w:pos="2116"/>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6"/>
        <w:jc w:val="left"/>
        <w:rPr>
          <w:rFonts w:ascii="宋体" w:hAnsi="宋体"/>
          <w:sz w:val="18"/>
          <w:szCs w:val="18"/>
        </w:rPr>
      </w:pPr>
      <w:r w:rsidRPr="00064600">
        <w:rPr>
          <w:rFonts w:ascii="宋体" w:hAnsi="宋体" w:hint="eastAsia"/>
          <w:b/>
          <w:sz w:val="18"/>
          <w:szCs w:val="18"/>
        </w:rPr>
        <w:t>1.</w:t>
      </w:r>
      <w:r w:rsidRPr="00064600">
        <w:rPr>
          <w:rFonts w:ascii="宋体" w:hAnsi="宋体" w:hint="eastAsia"/>
          <w:b/>
          <w:bCs/>
          <w:sz w:val="18"/>
          <w:szCs w:val="18"/>
        </w:rPr>
        <w:t>占地面积：</w:t>
      </w:r>
      <w:r w:rsidRPr="00064600">
        <w:rPr>
          <w:rFonts w:ascii="宋体" w:hAnsi="宋体" w:hint="eastAsia"/>
          <w:sz w:val="18"/>
          <w:szCs w:val="18"/>
        </w:rPr>
        <w:t>是指学校校园内的土地面积，不包括校园外学校拥有的农场、林场及校办工厂等土地面积。</w:t>
      </w:r>
    </w:p>
    <w:p w:rsidR="00010BA8" w:rsidRPr="00064600" w:rsidRDefault="00010BA8" w:rsidP="00010BA8">
      <w:pPr>
        <w:tabs>
          <w:tab w:val="left" w:pos="1784"/>
          <w:tab w:val="left" w:pos="2128"/>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6"/>
        <w:jc w:val="left"/>
        <w:rPr>
          <w:rFonts w:ascii="宋体" w:hAnsi="宋体"/>
          <w:sz w:val="18"/>
          <w:szCs w:val="18"/>
        </w:rPr>
      </w:pPr>
      <w:r w:rsidRPr="00064600">
        <w:rPr>
          <w:rFonts w:ascii="宋体" w:hAnsi="宋体" w:hint="eastAsia"/>
          <w:b/>
          <w:sz w:val="18"/>
          <w:szCs w:val="18"/>
        </w:rPr>
        <w:t>2.</w:t>
      </w:r>
      <w:r w:rsidRPr="00064600">
        <w:rPr>
          <w:rFonts w:ascii="宋体" w:hAnsi="宋体" w:hint="eastAsia"/>
          <w:b/>
          <w:bCs/>
          <w:sz w:val="18"/>
          <w:szCs w:val="18"/>
        </w:rPr>
        <w:t>绿化用地面积：</w:t>
      </w:r>
      <w:r w:rsidRPr="00064600">
        <w:rPr>
          <w:rFonts w:ascii="宋体" w:hAnsi="宋体" w:hint="eastAsia"/>
          <w:sz w:val="18"/>
          <w:szCs w:val="18"/>
        </w:rPr>
        <w:t>是指学校占地面积中集中用于种植花草、树木以及天然林的土地面积。</w:t>
      </w:r>
    </w:p>
    <w:p w:rsidR="00010BA8" w:rsidRPr="00064600" w:rsidRDefault="00010BA8" w:rsidP="00010BA8">
      <w:pPr>
        <w:tabs>
          <w:tab w:val="left" w:pos="1784"/>
          <w:tab w:val="left" w:pos="2128"/>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6"/>
        <w:jc w:val="left"/>
        <w:rPr>
          <w:rFonts w:ascii="宋体" w:hAnsi="宋体"/>
          <w:sz w:val="18"/>
          <w:szCs w:val="18"/>
        </w:rPr>
      </w:pPr>
      <w:r w:rsidRPr="00064600">
        <w:rPr>
          <w:rFonts w:ascii="宋体" w:hAnsi="宋体" w:hint="eastAsia"/>
          <w:b/>
          <w:sz w:val="18"/>
          <w:szCs w:val="18"/>
        </w:rPr>
        <w:t>3.</w:t>
      </w:r>
      <w:r w:rsidRPr="00064600">
        <w:rPr>
          <w:rFonts w:ascii="宋体" w:hAnsi="宋体" w:hint="eastAsia"/>
          <w:b/>
          <w:bCs/>
          <w:sz w:val="18"/>
          <w:szCs w:val="18"/>
        </w:rPr>
        <w:t>运动场地面积：</w:t>
      </w:r>
      <w:r w:rsidRPr="00064600">
        <w:rPr>
          <w:rFonts w:ascii="宋体" w:hAnsi="宋体" w:hint="eastAsia"/>
          <w:sz w:val="18"/>
          <w:szCs w:val="18"/>
        </w:rPr>
        <w:t>是指学校专门用于室外体育运动并有相应设施所占用的土地面积。</w:t>
      </w:r>
    </w:p>
    <w:p w:rsidR="00010BA8" w:rsidRPr="00064600" w:rsidRDefault="00010BA8" w:rsidP="00010BA8">
      <w:pPr>
        <w:tabs>
          <w:tab w:val="left" w:pos="1784"/>
          <w:tab w:val="left" w:pos="2128"/>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6"/>
        <w:jc w:val="left"/>
        <w:rPr>
          <w:rFonts w:ascii="宋体" w:hAnsi="宋体"/>
          <w:sz w:val="18"/>
          <w:szCs w:val="18"/>
        </w:rPr>
      </w:pPr>
      <w:r w:rsidRPr="00064600">
        <w:rPr>
          <w:rFonts w:ascii="宋体" w:hAnsi="宋体" w:hint="eastAsia"/>
          <w:b/>
          <w:sz w:val="18"/>
          <w:szCs w:val="18"/>
        </w:rPr>
        <w:t>4.</w:t>
      </w:r>
      <w:r w:rsidRPr="00064600">
        <w:rPr>
          <w:rFonts w:ascii="宋体" w:hAnsi="宋体" w:hint="eastAsia"/>
          <w:b/>
          <w:bCs/>
          <w:sz w:val="18"/>
          <w:szCs w:val="18"/>
        </w:rPr>
        <w:t>图书：</w:t>
      </w:r>
      <w:r w:rsidRPr="00064600">
        <w:rPr>
          <w:rFonts w:ascii="宋体" w:hAnsi="宋体" w:hint="eastAsia"/>
          <w:sz w:val="18"/>
          <w:szCs w:val="18"/>
        </w:rPr>
        <w:t>是指学校图书馆及资料室拥有的正式出版书籍。</w:t>
      </w:r>
    </w:p>
    <w:p w:rsidR="00010BA8" w:rsidRPr="0091437F" w:rsidRDefault="00010BA8" w:rsidP="00010BA8">
      <w:pPr>
        <w:spacing w:line="240" w:lineRule="exact"/>
        <w:ind w:firstLineChars="233" w:firstLine="421"/>
        <w:rPr>
          <w:rFonts w:ascii="宋体" w:hAnsi="宋体"/>
          <w:sz w:val="18"/>
          <w:szCs w:val="18"/>
          <w:highlight w:val="yellow"/>
        </w:rPr>
      </w:pPr>
      <w:r w:rsidRPr="00064600">
        <w:rPr>
          <w:rFonts w:ascii="宋体" w:hAnsi="宋体" w:hint="eastAsia"/>
          <w:b/>
          <w:sz w:val="18"/>
          <w:szCs w:val="18"/>
        </w:rPr>
        <w:t>5.</w:t>
      </w:r>
      <w:r w:rsidRPr="00F85BBF">
        <w:rPr>
          <w:rFonts w:ascii="宋体" w:hAnsi="宋体" w:hint="eastAsia"/>
          <w:b/>
          <w:sz w:val="18"/>
          <w:szCs w:val="18"/>
          <w:highlight w:val="yellow"/>
        </w:rPr>
        <w:t xml:space="preserve"> </w:t>
      </w:r>
      <w:r w:rsidRPr="009D3A6E">
        <w:rPr>
          <w:rFonts w:ascii="宋体" w:hAnsi="宋体" w:hint="eastAsia"/>
          <w:b/>
          <w:sz w:val="18"/>
          <w:szCs w:val="18"/>
          <w:highlight w:val="yellow"/>
        </w:rPr>
        <w:t>数字资源量：</w:t>
      </w:r>
      <w:r w:rsidRPr="0091437F">
        <w:rPr>
          <w:rFonts w:ascii="宋体" w:hAnsi="宋体" w:hint="eastAsia"/>
          <w:sz w:val="18"/>
          <w:szCs w:val="18"/>
          <w:highlight w:val="yellow"/>
        </w:rPr>
        <w:t>是指学校引进（包括购买、租用）和本校原生的，拥有磁、光介质或网络使用权的数字形态，可供教师和学生使用的电子图书、电子期刊、电子版学位论文和音视频资源量。</w:t>
      </w:r>
    </w:p>
    <w:p w:rsidR="00010BA8" w:rsidRPr="00064600" w:rsidRDefault="00010BA8" w:rsidP="00010BA8">
      <w:pPr>
        <w:spacing w:line="240" w:lineRule="exact"/>
        <w:ind w:firstLineChars="236" w:firstLine="426"/>
        <w:rPr>
          <w:rFonts w:ascii="宋体" w:hAnsi="宋体"/>
          <w:b/>
          <w:sz w:val="18"/>
          <w:szCs w:val="18"/>
        </w:rPr>
      </w:pPr>
      <w:r w:rsidRPr="00064600">
        <w:rPr>
          <w:rFonts w:ascii="宋体" w:hAnsi="宋体" w:hint="eastAsia"/>
          <w:b/>
          <w:sz w:val="18"/>
          <w:szCs w:val="18"/>
        </w:rPr>
        <w:t>二、填报说明</w:t>
      </w:r>
    </w:p>
    <w:p w:rsidR="00010BA8" w:rsidRPr="0091437F" w:rsidRDefault="00010BA8" w:rsidP="00010BA8">
      <w:pPr>
        <w:spacing w:line="240" w:lineRule="exact"/>
        <w:ind w:firstLineChars="233" w:firstLine="421"/>
        <w:rPr>
          <w:rFonts w:ascii="宋体" w:hAnsi="宋体"/>
          <w:sz w:val="18"/>
          <w:szCs w:val="18"/>
          <w:highlight w:val="yellow"/>
        </w:rPr>
      </w:pPr>
      <w:r>
        <w:rPr>
          <w:rFonts w:ascii="宋体" w:hAnsi="宋体" w:hint="eastAsia"/>
          <w:b/>
          <w:sz w:val="18"/>
          <w:szCs w:val="18"/>
          <w:highlight w:val="yellow"/>
        </w:rPr>
        <w:t>1</w:t>
      </w:r>
      <w:r w:rsidRPr="0091437F">
        <w:rPr>
          <w:rFonts w:ascii="宋体" w:hAnsi="宋体" w:hint="eastAsia"/>
          <w:b/>
          <w:sz w:val="18"/>
          <w:szCs w:val="18"/>
          <w:highlight w:val="yellow"/>
        </w:rPr>
        <w:t>.数字资源量：</w:t>
      </w:r>
      <w:r w:rsidRPr="0091437F">
        <w:rPr>
          <w:rFonts w:ascii="宋体" w:hAnsi="宋体" w:hint="eastAsia"/>
          <w:sz w:val="18"/>
          <w:szCs w:val="18"/>
          <w:highlight w:val="yellow"/>
        </w:rPr>
        <w:t>数字资源划分为四种类型：电子图书（包括与图书类似的出版物，如研究报告、会议论文集、标准等）；电子期刊（包括与期刊类似的连续出版物）；学位论文（包括本校原生的和付费购买的学位论文）；音视频（包括自建的和付费购买的音视频资料）。试用的数字资源和免费使用的数字资源，随纸本书刊所配的光盘以及非书资料，不作为数字资源计量。</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电子图书（册）：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目录可供使用的电子图书的数量，包括以全文电子图书数据库形式和按单种挑选订购的电子图书。电子图书1种算1册，不同数据库包含的同种书分别计算。</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电子期刊（册）：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目录可供使用的全文电子期刊的数量，包括以全文电子期刊数据库形式和按单种挑选订购的全文电子期刊。中文电子期刊每种每年算1册，外文电子期刊每种每年算2册，不同数据库包含的同种期刊分别计算。</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学位论文（册）：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目录可供使用的电子版学位论文的数量，包括以全文学位论文数据库形式和按单种挑选订购全文电子版学位论文。1种算1册，不同数据库包含的同种学位论文分别计算。</w:t>
      </w:r>
    </w:p>
    <w:p w:rsidR="00010BA8" w:rsidRPr="009D3A6E" w:rsidRDefault="00010BA8" w:rsidP="00010BA8">
      <w:pPr>
        <w:spacing w:line="240" w:lineRule="exact"/>
        <w:ind w:firstLineChars="233" w:firstLine="421"/>
        <w:rPr>
          <w:rFonts w:ascii="宋体" w:hAnsi="宋体"/>
          <w:sz w:val="18"/>
          <w:szCs w:val="18"/>
        </w:rPr>
      </w:pPr>
      <w:r w:rsidRPr="0091437F">
        <w:rPr>
          <w:rFonts w:ascii="宋体" w:hAnsi="宋体" w:hint="eastAsia"/>
          <w:b/>
          <w:sz w:val="18"/>
          <w:szCs w:val="18"/>
          <w:highlight w:val="yellow"/>
        </w:rPr>
        <w:t>音视频（小时）：</w:t>
      </w:r>
      <w:r w:rsidRPr="0091437F">
        <w:rPr>
          <w:rFonts w:ascii="宋体" w:hAnsi="宋体" w:hint="eastAsia"/>
          <w:sz w:val="18"/>
          <w:szCs w:val="18"/>
          <w:highlight w:val="yellow"/>
        </w:rPr>
        <w:t>音视频资源按累计时长计算。</w:t>
      </w:r>
    </w:p>
    <w:p w:rsidR="00010BA8" w:rsidRPr="00064600" w:rsidRDefault="00010BA8" w:rsidP="00010BA8">
      <w:pPr>
        <w:spacing w:line="240" w:lineRule="exact"/>
        <w:ind w:firstLineChars="236" w:firstLine="425"/>
        <w:rPr>
          <w:rFonts w:ascii="宋体" w:hAnsi="宋体"/>
          <w:bCs/>
          <w:sz w:val="18"/>
          <w:szCs w:val="18"/>
        </w:rPr>
      </w:pPr>
      <w:r w:rsidRPr="00064600">
        <w:rPr>
          <w:rFonts w:ascii="宋体" w:hAnsi="宋体" w:hint="eastAsia"/>
          <w:bCs/>
          <w:sz w:val="18"/>
          <w:szCs w:val="18"/>
        </w:rPr>
        <w:t>2.幼儿园、特殊教育学校填报本表。</w:t>
      </w:r>
    </w:p>
    <w:p w:rsidR="00010BA8" w:rsidRPr="00064600" w:rsidRDefault="00010BA8" w:rsidP="00010BA8">
      <w:pPr>
        <w:spacing w:line="240" w:lineRule="exact"/>
        <w:ind w:firstLineChars="236" w:firstLine="426"/>
        <w:rPr>
          <w:rFonts w:ascii="宋体" w:hAnsi="宋体"/>
          <w:b/>
          <w:sz w:val="18"/>
          <w:szCs w:val="18"/>
        </w:rPr>
      </w:pPr>
      <w:r w:rsidRPr="00064600">
        <w:rPr>
          <w:rFonts w:ascii="宋体" w:hAnsi="宋体" w:hint="eastAsia"/>
          <w:b/>
          <w:sz w:val="18"/>
          <w:szCs w:val="18"/>
        </w:rPr>
        <w:t>三、校验关系</w:t>
      </w:r>
    </w:p>
    <w:p w:rsidR="00010BA8" w:rsidRPr="00064600" w:rsidRDefault="00010BA8" w:rsidP="00010BA8">
      <w:pPr>
        <w:tabs>
          <w:tab w:val="left" w:pos="1784"/>
          <w:tab w:val="left" w:pos="2128"/>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6"/>
        <w:jc w:val="left"/>
        <w:rPr>
          <w:rFonts w:ascii="宋体" w:hAnsi="宋体"/>
          <w:sz w:val="18"/>
        </w:rPr>
      </w:pPr>
      <w:r w:rsidRPr="00064600">
        <w:rPr>
          <w:rFonts w:ascii="宋体" w:hAnsi="宋体" w:hint="eastAsia"/>
          <w:b/>
          <w:sz w:val="18"/>
          <w:szCs w:val="18"/>
        </w:rPr>
        <w:t>表内关系</w:t>
      </w:r>
    </w:p>
    <w:p w:rsidR="00010BA8" w:rsidRPr="00064600" w:rsidRDefault="00010BA8" w:rsidP="00010BA8">
      <w:pPr>
        <w:tabs>
          <w:tab w:val="left" w:pos="1784"/>
          <w:tab w:val="left" w:pos="2116"/>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5"/>
        <w:jc w:val="left"/>
        <w:rPr>
          <w:rFonts w:ascii="宋体" w:hAnsi="宋体"/>
          <w:sz w:val="18"/>
        </w:rPr>
      </w:pPr>
      <w:r w:rsidRPr="00064600">
        <w:rPr>
          <w:rFonts w:ascii="宋体" w:hAnsi="宋体" w:hint="eastAsia"/>
          <w:sz w:val="18"/>
        </w:rPr>
        <w:t>列1&gt;列2</w:t>
      </w:r>
      <w:r w:rsidRPr="00064600">
        <w:rPr>
          <w:rFonts w:ascii="宋体" w:hAnsi="宋体"/>
          <w:sz w:val="18"/>
        </w:rPr>
        <w:t xml:space="preserve"> </w:t>
      </w:r>
    </w:p>
    <w:p w:rsidR="00010BA8" w:rsidRPr="00064600" w:rsidRDefault="00010BA8" w:rsidP="00010BA8">
      <w:pPr>
        <w:tabs>
          <w:tab w:val="left" w:pos="1784"/>
          <w:tab w:val="left" w:pos="2116"/>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5"/>
        <w:jc w:val="left"/>
        <w:rPr>
          <w:rFonts w:ascii="宋体" w:hAnsi="宋体"/>
          <w:sz w:val="18"/>
        </w:rPr>
      </w:pPr>
      <w:r w:rsidRPr="00064600">
        <w:rPr>
          <w:rFonts w:ascii="宋体" w:hAnsi="宋体" w:hint="eastAsia"/>
          <w:sz w:val="18"/>
        </w:rPr>
        <w:t>列1&gt;列3</w:t>
      </w:r>
    </w:p>
    <w:p w:rsidR="00F46015" w:rsidRDefault="00F46015" w:rsidP="00010BA8">
      <w:pPr>
        <w:tabs>
          <w:tab w:val="left" w:pos="856"/>
          <w:tab w:val="left" w:pos="1172"/>
          <w:tab w:val="left" w:pos="2116"/>
          <w:tab w:val="left" w:pos="3060"/>
          <w:tab w:val="left" w:pos="4156"/>
          <w:tab w:val="left" w:pos="5252"/>
          <w:tab w:val="left" w:pos="6288"/>
          <w:tab w:val="left" w:pos="7232"/>
          <w:tab w:val="left" w:pos="8268"/>
          <w:tab w:val="left" w:pos="9468"/>
        </w:tabs>
        <w:autoSpaceDE w:val="0"/>
        <w:autoSpaceDN w:val="0"/>
        <w:adjustRightInd w:val="0"/>
        <w:jc w:val="left"/>
        <w:rPr>
          <w:rFonts w:ascii="宋体" w:hAnsi="宋体"/>
          <w:b/>
          <w:sz w:val="18"/>
        </w:rPr>
      </w:pPr>
      <w:bookmarkStart w:id="2" w:name="_Toc388947030"/>
    </w:p>
    <w:p w:rsidR="00F46015" w:rsidRDefault="00F46015" w:rsidP="00010BA8">
      <w:pPr>
        <w:tabs>
          <w:tab w:val="left" w:pos="856"/>
          <w:tab w:val="left" w:pos="1172"/>
          <w:tab w:val="left" w:pos="2116"/>
          <w:tab w:val="left" w:pos="3060"/>
          <w:tab w:val="left" w:pos="4156"/>
          <w:tab w:val="left" w:pos="5252"/>
          <w:tab w:val="left" w:pos="6288"/>
          <w:tab w:val="left" w:pos="7232"/>
          <w:tab w:val="left" w:pos="8268"/>
          <w:tab w:val="left" w:pos="9468"/>
        </w:tabs>
        <w:autoSpaceDE w:val="0"/>
        <w:autoSpaceDN w:val="0"/>
        <w:adjustRightInd w:val="0"/>
        <w:jc w:val="left"/>
        <w:rPr>
          <w:rFonts w:ascii="宋体" w:hAnsi="宋体"/>
          <w:b/>
          <w:sz w:val="18"/>
        </w:rPr>
      </w:pPr>
    </w:p>
    <w:p w:rsidR="00010BA8" w:rsidRPr="00064600" w:rsidRDefault="00010BA8" w:rsidP="00010BA8">
      <w:pPr>
        <w:tabs>
          <w:tab w:val="left" w:pos="856"/>
          <w:tab w:val="left" w:pos="1172"/>
          <w:tab w:val="left" w:pos="2116"/>
          <w:tab w:val="left" w:pos="3060"/>
          <w:tab w:val="left" w:pos="4156"/>
          <w:tab w:val="left" w:pos="5252"/>
          <w:tab w:val="left" w:pos="6288"/>
          <w:tab w:val="left" w:pos="7232"/>
          <w:tab w:val="left" w:pos="8268"/>
          <w:tab w:val="left" w:pos="9468"/>
        </w:tabs>
        <w:autoSpaceDE w:val="0"/>
        <w:autoSpaceDN w:val="0"/>
        <w:adjustRightInd w:val="0"/>
        <w:jc w:val="left"/>
        <w:rPr>
          <w:rFonts w:ascii="宋体" w:hAnsi="宋体"/>
          <w:b/>
          <w:w w:val="90"/>
          <w:sz w:val="18"/>
        </w:rPr>
      </w:pPr>
      <w:r w:rsidRPr="00064600">
        <w:rPr>
          <w:rFonts w:ascii="宋体" w:hAnsi="宋体" w:hint="eastAsia"/>
          <w:b/>
          <w:sz w:val="18"/>
        </w:rPr>
        <w:lastRenderedPageBreak/>
        <w:t>基础基521</w:t>
      </w:r>
      <w:r w:rsidRPr="00064600">
        <w:rPr>
          <w:rFonts w:ascii="宋体" w:hAnsi="宋体" w:hint="eastAsia"/>
          <w:b/>
          <w:w w:val="90"/>
          <w:sz w:val="18"/>
        </w:rPr>
        <w:t xml:space="preserve">幼儿园、特殊教育学校占地面积及其他办学条件                                                                                                 </w:t>
      </w:r>
      <w:r w:rsidRPr="00064600">
        <w:rPr>
          <w:rFonts w:ascii="宋体" w:hAnsi="宋体" w:hint="eastAsia"/>
          <w:b/>
          <w:sz w:val="18"/>
        </w:rPr>
        <w:t>单位：</w:t>
      </w:r>
    </w:p>
    <w:tbl>
      <w:tblPr>
        <w:tblW w:w="14192"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03"/>
        <w:gridCol w:w="578"/>
        <w:gridCol w:w="2171"/>
        <w:gridCol w:w="2268"/>
        <w:gridCol w:w="2126"/>
        <w:gridCol w:w="1276"/>
        <w:gridCol w:w="1276"/>
        <w:gridCol w:w="992"/>
        <w:gridCol w:w="992"/>
        <w:gridCol w:w="1110"/>
      </w:tblGrid>
      <w:tr w:rsidR="00010BA8" w:rsidRPr="00064600" w:rsidTr="001C7ECB">
        <w:trPr>
          <w:trHeight w:val="283"/>
        </w:trPr>
        <w:tc>
          <w:tcPr>
            <w:tcW w:w="1403" w:type="dxa"/>
            <w:vMerge w:val="restart"/>
            <w:shd w:val="clear" w:color="auto" w:fill="auto"/>
            <w:vAlign w:val="center"/>
          </w:tcPr>
          <w:p w:rsidR="00010BA8" w:rsidRPr="00064600" w:rsidRDefault="00010BA8" w:rsidP="001C7ECB">
            <w:pPr>
              <w:rPr>
                <w:rFonts w:ascii="宋体" w:hAnsi="宋体" w:cs="宋体"/>
                <w:bCs/>
                <w:color w:val="000000"/>
                <w:kern w:val="0"/>
                <w:sz w:val="18"/>
                <w:szCs w:val="18"/>
              </w:rPr>
            </w:pPr>
            <w:r w:rsidRPr="00064600">
              <w:rPr>
                <w:rFonts w:ascii="宋体" w:hAnsi="宋体" w:cs="宋体" w:hint="eastAsia"/>
                <w:bCs/>
                <w:color w:val="000000"/>
                <w:kern w:val="0"/>
                <w:sz w:val="18"/>
                <w:szCs w:val="18"/>
              </w:rPr>
              <w:t xml:space="preserve">　</w:t>
            </w:r>
          </w:p>
        </w:tc>
        <w:tc>
          <w:tcPr>
            <w:tcW w:w="578" w:type="dxa"/>
            <w:vMerge w:val="restart"/>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编号</w:t>
            </w:r>
          </w:p>
        </w:tc>
        <w:tc>
          <w:tcPr>
            <w:tcW w:w="6565" w:type="dxa"/>
            <w:gridSpan w:val="3"/>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占地面积（平方米）</w:t>
            </w:r>
          </w:p>
        </w:tc>
        <w:tc>
          <w:tcPr>
            <w:tcW w:w="1276" w:type="dxa"/>
            <w:vMerge w:val="restart"/>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图书（册）</w:t>
            </w:r>
          </w:p>
        </w:tc>
        <w:tc>
          <w:tcPr>
            <w:tcW w:w="4370" w:type="dxa"/>
            <w:gridSpan w:val="4"/>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r w:rsidRPr="000510A2">
              <w:rPr>
                <w:rFonts w:ascii="宋体" w:hAnsi="宋体" w:cs="宋体" w:hint="eastAsia"/>
                <w:bCs/>
                <w:color w:val="000000"/>
                <w:kern w:val="0"/>
                <w:sz w:val="18"/>
                <w:szCs w:val="18"/>
                <w:highlight w:val="yellow"/>
              </w:rPr>
              <w:t>数字资源量</w:t>
            </w:r>
          </w:p>
        </w:tc>
      </w:tr>
      <w:tr w:rsidR="00010BA8" w:rsidRPr="00064600" w:rsidTr="001C7ECB">
        <w:trPr>
          <w:trHeight w:val="283"/>
        </w:trPr>
        <w:tc>
          <w:tcPr>
            <w:tcW w:w="1403" w:type="dxa"/>
            <w:vMerge/>
            <w:vAlign w:val="center"/>
          </w:tcPr>
          <w:p w:rsidR="00010BA8" w:rsidRPr="00064600" w:rsidRDefault="00010BA8" w:rsidP="001C7ECB">
            <w:pPr>
              <w:jc w:val="left"/>
              <w:rPr>
                <w:rFonts w:ascii="宋体" w:hAnsi="宋体" w:cs="宋体"/>
                <w:bCs/>
                <w:color w:val="000000"/>
                <w:kern w:val="0"/>
                <w:sz w:val="18"/>
                <w:szCs w:val="18"/>
              </w:rPr>
            </w:pPr>
          </w:p>
        </w:tc>
        <w:tc>
          <w:tcPr>
            <w:tcW w:w="578" w:type="dxa"/>
            <w:vMerge/>
            <w:vAlign w:val="center"/>
          </w:tcPr>
          <w:p w:rsidR="00010BA8" w:rsidRPr="00064600" w:rsidRDefault="00010BA8" w:rsidP="001C7ECB">
            <w:pPr>
              <w:jc w:val="left"/>
              <w:rPr>
                <w:rFonts w:ascii="宋体" w:hAnsi="宋体" w:cs="宋体"/>
                <w:bCs/>
                <w:color w:val="000000"/>
                <w:kern w:val="0"/>
                <w:sz w:val="18"/>
                <w:szCs w:val="18"/>
              </w:rPr>
            </w:pPr>
          </w:p>
        </w:tc>
        <w:tc>
          <w:tcPr>
            <w:tcW w:w="2171" w:type="dxa"/>
            <w:vMerge w:val="restart"/>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计</w:t>
            </w:r>
          </w:p>
        </w:tc>
        <w:tc>
          <w:tcPr>
            <w:tcW w:w="4394" w:type="dxa"/>
            <w:gridSpan w:val="2"/>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其中</w:t>
            </w:r>
          </w:p>
        </w:tc>
        <w:tc>
          <w:tcPr>
            <w:tcW w:w="1276" w:type="dxa"/>
            <w:vMerge/>
            <w:vAlign w:val="center"/>
          </w:tcPr>
          <w:p w:rsidR="00010BA8" w:rsidRPr="00064600" w:rsidRDefault="00010BA8" w:rsidP="001C7ECB">
            <w:pPr>
              <w:jc w:val="left"/>
              <w:rPr>
                <w:rFonts w:ascii="宋体" w:hAnsi="宋体" w:cs="宋体"/>
                <w:bCs/>
                <w:color w:val="000000"/>
                <w:kern w:val="0"/>
                <w:sz w:val="18"/>
                <w:szCs w:val="18"/>
              </w:rPr>
            </w:pPr>
          </w:p>
        </w:tc>
        <w:tc>
          <w:tcPr>
            <w:tcW w:w="1276" w:type="dxa"/>
            <w:vMerge w:val="restart"/>
            <w:shd w:val="clear" w:color="auto" w:fill="auto"/>
            <w:vAlign w:val="center"/>
          </w:tcPr>
          <w:p w:rsidR="00010BA8" w:rsidRPr="000510A2" w:rsidRDefault="00010BA8" w:rsidP="001C7ECB">
            <w:pPr>
              <w:autoSpaceDE w:val="0"/>
              <w:autoSpaceDN w:val="0"/>
              <w:adjustRightInd w:val="0"/>
              <w:jc w:val="center"/>
              <w:rPr>
                <w:rFonts w:ascii="宋体" w:hAnsi="宋体"/>
                <w:sz w:val="18"/>
                <w:szCs w:val="18"/>
                <w:highlight w:val="yellow"/>
              </w:rPr>
            </w:pPr>
            <w:r w:rsidRPr="000510A2">
              <w:rPr>
                <w:rFonts w:ascii="宋体" w:hAnsi="宋体" w:cs="宋体" w:hint="eastAsia"/>
                <w:color w:val="000000"/>
                <w:kern w:val="0"/>
                <w:sz w:val="18"/>
                <w:szCs w:val="18"/>
                <w:highlight w:val="yellow"/>
              </w:rPr>
              <w:t>电子图书（册）</w:t>
            </w:r>
          </w:p>
        </w:tc>
        <w:tc>
          <w:tcPr>
            <w:tcW w:w="992" w:type="dxa"/>
            <w:vMerge w:val="restart"/>
            <w:shd w:val="clear" w:color="auto" w:fill="auto"/>
            <w:vAlign w:val="center"/>
          </w:tcPr>
          <w:p w:rsidR="00010BA8" w:rsidRPr="000510A2" w:rsidRDefault="00010BA8" w:rsidP="001C7ECB">
            <w:pPr>
              <w:autoSpaceDE w:val="0"/>
              <w:autoSpaceDN w:val="0"/>
              <w:adjustRightInd w:val="0"/>
              <w:jc w:val="center"/>
              <w:rPr>
                <w:rFonts w:ascii="宋体" w:hAnsi="宋体"/>
                <w:sz w:val="18"/>
                <w:szCs w:val="18"/>
                <w:highlight w:val="yellow"/>
              </w:rPr>
            </w:pPr>
            <w:r w:rsidRPr="000510A2">
              <w:rPr>
                <w:rFonts w:ascii="宋体" w:hAnsi="宋体" w:cs="宋体" w:hint="eastAsia"/>
                <w:color w:val="000000"/>
                <w:kern w:val="0"/>
                <w:sz w:val="18"/>
                <w:szCs w:val="18"/>
                <w:highlight w:val="yellow"/>
              </w:rPr>
              <w:t>电子期刊（册）</w:t>
            </w:r>
          </w:p>
        </w:tc>
        <w:tc>
          <w:tcPr>
            <w:tcW w:w="992" w:type="dxa"/>
            <w:vMerge w:val="restart"/>
            <w:shd w:val="clear" w:color="auto" w:fill="auto"/>
            <w:vAlign w:val="center"/>
          </w:tcPr>
          <w:p w:rsidR="00010BA8" w:rsidRPr="000510A2" w:rsidRDefault="00010BA8" w:rsidP="001C7ECB">
            <w:pPr>
              <w:jc w:val="center"/>
              <w:rPr>
                <w:rFonts w:ascii="宋体" w:hAnsi="宋体"/>
                <w:sz w:val="18"/>
                <w:szCs w:val="18"/>
                <w:highlight w:val="yellow"/>
              </w:rPr>
            </w:pPr>
            <w:r w:rsidRPr="000510A2">
              <w:rPr>
                <w:rFonts w:ascii="宋体" w:hAnsi="宋体" w:cs="宋体" w:hint="eastAsia"/>
                <w:bCs/>
                <w:color w:val="000000"/>
                <w:kern w:val="0"/>
                <w:sz w:val="18"/>
                <w:szCs w:val="18"/>
                <w:highlight w:val="yellow"/>
              </w:rPr>
              <w:t>学位论文（册）</w:t>
            </w:r>
          </w:p>
        </w:tc>
        <w:tc>
          <w:tcPr>
            <w:tcW w:w="1110" w:type="dxa"/>
            <w:vMerge w:val="restart"/>
            <w:shd w:val="clear" w:color="auto" w:fill="auto"/>
            <w:vAlign w:val="center"/>
          </w:tcPr>
          <w:p w:rsidR="00010BA8" w:rsidRPr="00FA4C59" w:rsidRDefault="00010BA8" w:rsidP="001C7ECB">
            <w:pPr>
              <w:autoSpaceDE w:val="0"/>
              <w:autoSpaceDN w:val="0"/>
              <w:adjustRightInd w:val="0"/>
              <w:jc w:val="center"/>
              <w:rPr>
                <w:rFonts w:ascii="宋体" w:hAnsi="宋体"/>
                <w:sz w:val="18"/>
                <w:szCs w:val="18"/>
                <w:highlight w:val="yellow"/>
              </w:rPr>
            </w:pPr>
            <w:r w:rsidRPr="00FA4C59">
              <w:rPr>
                <w:rFonts w:hint="eastAsia"/>
                <w:sz w:val="18"/>
                <w:szCs w:val="18"/>
                <w:highlight w:val="yellow"/>
              </w:rPr>
              <w:t>音视频（小时）</w:t>
            </w:r>
          </w:p>
        </w:tc>
      </w:tr>
      <w:tr w:rsidR="00010BA8" w:rsidRPr="00064600" w:rsidTr="001C7ECB">
        <w:trPr>
          <w:trHeight w:val="283"/>
        </w:trPr>
        <w:tc>
          <w:tcPr>
            <w:tcW w:w="1403" w:type="dxa"/>
            <w:vMerge/>
            <w:vAlign w:val="center"/>
          </w:tcPr>
          <w:p w:rsidR="00010BA8" w:rsidRPr="00064600" w:rsidRDefault="00010BA8" w:rsidP="001C7ECB">
            <w:pPr>
              <w:jc w:val="left"/>
              <w:rPr>
                <w:rFonts w:ascii="宋体" w:hAnsi="宋体" w:cs="宋体"/>
                <w:bCs/>
                <w:color w:val="000000"/>
                <w:kern w:val="0"/>
                <w:sz w:val="18"/>
                <w:szCs w:val="18"/>
              </w:rPr>
            </w:pPr>
          </w:p>
        </w:tc>
        <w:tc>
          <w:tcPr>
            <w:tcW w:w="578" w:type="dxa"/>
            <w:vMerge/>
            <w:vAlign w:val="center"/>
          </w:tcPr>
          <w:p w:rsidR="00010BA8" w:rsidRPr="00064600" w:rsidRDefault="00010BA8" w:rsidP="001C7ECB">
            <w:pPr>
              <w:jc w:val="left"/>
              <w:rPr>
                <w:rFonts w:ascii="宋体" w:hAnsi="宋体" w:cs="宋体"/>
                <w:bCs/>
                <w:color w:val="000000"/>
                <w:kern w:val="0"/>
                <w:sz w:val="18"/>
                <w:szCs w:val="18"/>
              </w:rPr>
            </w:pPr>
          </w:p>
        </w:tc>
        <w:tc>
          <w:tcPr>
            <w:tcW w:w="2171" w:type="dxa"/>
            <w:vMerge/>
            <w:shd w:val="clear" w:color="auto" w:fill="auto"/>
            <w:vAlign w:val="center"/>
          </w:tcPr>
          <w:p w:rsidR="00010BA8" w:rsidRPr="00064600" w:rsidRDefault="00010BA8" w:rsidP="001C7ECB">
            <w:pPr>
              <w:jc w:val="center"/>
              <w:rPr>
                <w:rFonts w:ascii="宋体" w:hAnsi="宋体" w:cs="宋体"/>
                <w:bCs/>
                <w:color w:val="000000"/>
                <w:kern w:val="0"/>
                <w:sz w:val="18"/>
                <w:szCs w:val="18"/>
              </w:rPr>
            </w:pPr>
          </w:p>
        </w:tc>
        <w:tc>
          <w:tcPr>
            <w:tcW w:w="2268"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绿化用地面积</w:t>
            </w:r>
          </w:p>
        </w:tc>
        <w:tc>
          <w:tcPr>
            <w:tcW w:w="2126"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运动场地面积</w:t>
            </w:r>
          </w:p>
        </w:tc>
        <w:tc>
          <w:tcPr>
            <w:tcW w:w="1276" w:type="dxa"/>
            <w:vMerge/>
            <w:vAlign w:val="center"/>
          </w:tcPr>
          <w:p w:rsidR="00010BA8" w:rsidRPr="00064600" w:rsidRDefault="00010BA8" w:rsidP="001C7ECB">
            <w:pPr>
              <w:jc w:val="left"/>
              <w:rPr>
                <w:rFonts w:ascii="宋体" w:hAnsi="宋体" w:cs="宋体"/>
                <w:bCs/>
                <w:color w:val="000000"/>
                <w:kern w:val="0"/>
                <w:sz w:val="18"/>
                <w:szCs w:val="18"/>
              </w:rPr>
            </w:pPr>
          </w:p>
        </w:tc>
        <w:tc>
          <w:tcPr>
            <w:tcW w:w="1276" w:type="dxa"/>
            <w:vMerge/>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p>
        </w:tc>
        <w:tc>
          <w:tcPr>
            <w:tcW w:w="992" w:type="dxa"/>
            <w:vMerge/>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p>
        </w:tc>
        <w:tc>
          <w:tcPr>
            <w:tcW w:w="992" w:type="dxa"/>
            <w:vMerge/>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p>
        </w:tc>
        <w:tc>
          <w:tcPr>
            <w:tcW w:w="1110" w:type="dxa"/>
            <w:vMerge/>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p>
        </w:tc>
      </w:tr>
      <w:tr w:rsidR="00010BA8" w:rsidRPr="00064600" w:rsidTr="001C7ECB">
        <w:trPr>
          <w:trHeight w:val="283"/>
        </w:trPr>
        <w:tc>
          <w:tcPr>
            <w:tcW w:w="1403"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甲</w:t>
            </w:r>
          </w:p>
        </w:tc>
        <w:tc>
          <w:tcPr>
            <w:tcW w:w="578"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乙</w:t>
            </w:r>
          </w:p>
        </w:tc>
        <w:tc>
          <w:tcPr>
            <w:tcW w:w="2171"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1</w:t>
            </w:r>
          </w:p>
        </w:tc>
        <w:tc>
          <w:tcPr>
            <w:tcW w:w="2268"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2</w:t>
            </w:r>
          </w:p>
        </w:tc>
        <w:tc>
          <w:tcPr>
            <w:tcW w:w="2126"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3</w:t>
            </w:r>
          </w:p>
        </w:tc>
        <w:tc>
          <w:tcPr>
            <w:tcW w:w="1276"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4</w:t>
            </w:r>
          </w:p>
        </w:tc>
        <w:tc>
          <w:tcPr>
            <w:tcW w:w="1276" w:type="dxa"/>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r w:rsidRPr="000510A2">
              <w:rPr>
                <w:rFonts w:ascii="宋体" w:hAnsi="宋体" w:cs="宋体"/>
                <w:bCs/>
                <w:color w:val="000000"/>
                <w:kern w:val="0"/>
                <w:sz w:val="18"/>
                <w:szCs w:val="18"/>
                <w:highlight w:val="yellow"/>
              </w:rPr>
              <w:t>5</w:t>
            </w:r>
          </w:p>
        </w:tc>
        <w:tc>
          <w:tcPr>
            <w:tcW w:w="992" w:type="dxa"/>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r w:rsidRPr="000510A2">
              <w:rPr>
                <w:rFonts w:ascii="宋体" w:hAnsi="宋体" w:cs="宋体"/>
                <w:bCs/>
                <w:color w:val="000000"/>
                <w:kern w:val="0"/>
                <w:sz w:val="18"/>
                <w:szCs w:val="18"/>
                <w:highlight w:val="yellow"/>
              </w:rPr>
              <w:t>6</w:t>
            </w:r>
          </w:p>
        </w:tc>
        <w:tc>
          <w:tcPr>
            <w:tcW w:w="992" w:type="dxa"/>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r w:rsidRPr="000510A2">
              <w:rPr>
                <w:rFonts w:ascii="宋体" w:hAnsi="宋体" w:cs="宋体"/>
                <w:bCs/>
                <w:color w:val="000000"/>
                <w:kern w:val="0"/>
                <w:sz w:val="18"/>
                <w:szCs w:val="18"/>
                <w:highlight w:val="yellow"/>
              </w:rPr>
              <w:t>7</w:t>
            </w:r>
          </w:p>
        </w:tc>
        <w:tc>
          <w:tcPr>
            <w:tcW w:w="1110" w:type="dxa"/>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r w:rsidRPr="000510A2">
              <w:rPr>
                <w:rFonts w:ascii="宋体" w:hAnsi="宋体" w:cs="宋体"/>
                <w:bCs/>
                <w:color w:val="000000"/>
                <w:kern w:val="0"/>
                <w:sz w:val="18"/>
                <w:szCs w:val="18"/>
                <w:highlight w:val="yellow"/>
              </w:rPr>
              <w:t>8</w:t>
            </w:r>
          </w:p>
        </w:tc>
      </w:tr>
      <w:tr w:rsidR="00010BA8" w:rsidRPr="00064600" w:rsidTr="001C7ECB">
        <w:trPr>
          <w:trHeight w:val="283"/>
        </w:trPr>
        <w:tc>
          <w:tcPr>
            <w:tcW w:w="1403"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hint="eastAsia"/>
                <w:sz w:val="18"/>
              </w:rPr>
              <w:t>总计</w:t>
            </w:r>
          </w:p>
        </w:tc>
        <w:tc>
          <w:tcPr>
            <w:tcW w:w="578"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01</w:t>
            </w:r>
          </w:p>
        </w:tc>
        <w:tc>
          <w:tcPr>
            <w:tcW w:w="2171"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 xml:space="preserve">　</w:t>
            </w:r>
          </w:p>
        </w:tc>
        <w:tc>
          <w:tcPr>
            <w:tcW w:w="2268"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 xml:space="preserve">　</w:t>
            </w:r>
          </w:p>
        </w:tc>
        <w:tc>
          <w:tcPr>
            <w:tcW w:w="2126"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 xml:space="preserve">　</w:t>
            </w:r>
          </w:p>
        </w:tc>
        <w:tc>
          <w:tcPr>
            <w:tcW w:w="1276" w:type="dxa"/>
            <w:shd w:val="clear" w:color="auto" w:fill="auto"/>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 xml:space="preserve">　</w:t>
            </w:r>
          </w:p>
        </w:tc>
        <w:tc>
          <w:tcPr>
            <w:tcW w:w="1276" w:type="dxa"/>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p>
        </w:tc>
        <w:tc>
          <w:tcPr>
            <w:tcW w:w="992" w:type="dxa"/>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p>
        </w:tc>
        <w:tc>
          <w:tcPr>
            <w:tcW w:w="992" w:type="dxa"/>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p>
        </w:tc>
        <w:tc>
          <w:tcPr>
            <w:tcW w:w="1110" w:type="dxa"/>
            <w:shd w:val="clear" w:color="auto" w:fill="auto"/>
            <w:vAlign w:val="center"/>
          </w:tcPr>
          <w:p w:rsidR="00010BA8" w:rsidRPr="000510A2" w:rsidRDefault="00010BA8" w:rsidP="001C7ECB">
            <w:pPr>
              <w:jc w:val="center"/>
              <w:rPr>
                <w:rFonts w:ascii="宋体" w:hAnsi="宋体" w:cs="宋体"/>
                <w:bCs/>
                <w:color w:val="000000"/>
                <w:kern w:val="0"/>
                <w:sz w:val="18"/>
                <w:szCs w:val="18"/>
                <w:highlight w:val="yellow"/>
              </w:rPr>
            </w:pPr>
          </w:p>
        </w:tc>
      </w:tr>
    </w:tbl>
    <w:p w:rsidR="00010BA8" w:rsidRPr="00064600" w:rsidRDefault="00010BA8" w:rsidP="00010BA8">
      <w:pPr>
        <w:jc w:val="left"/>
        <w:rPr>
          <w:rFonts w:ascii="宋体" w:hAnsi="宋体"/>
          <w:b/>
          <w:bCs/>
          <w:sz w:val="18"/>
          <w:szCs w:val="18"/>
          <w:lang w:val="x-none" w:eastAsia="x-none"/>
        </w:rPr>
      </w:pPr>
      <w:r w:rsidRPr="00064600">
        <w:br w:type="page"/>
      </w:r>
    </w:p>
    <w:p w:rsidR="00010BA8" w:rsidRPr="00064600" w:rsidRDefault="00010BA8" w:rsidP="00010BA8">
      <w:pPr>
        <w:pStyle w:val="2"/>
      </w:pPr>
      <w:bookmarkStart w:id="3" w:name="_Toc388947031"/>
      <w:bookmarkEnd w:id="2"/>
      <w:r w:rsidRPr="00064600">
        <w:rPr>
          <w:rFonts w:hint="eastAsia"/>
        </w:rPr>
        <w:lastRenderedPageBreak/>
        <w:t>基础基</w:t>
      </w:r>
      <w:r w:rsidRPr="00064600">
        <w:rPr>
          <w:rFonts w:hint="eastAsia"/>
        </w:rPr>
        <w:t>531</w:t>
      </w:r>
      <w:r w:rsidRPr="00064600">
        <w:rPr>
          <w:rFonts w:hint="eastAsia"/>
          <w:w w:val="90"/>
        </w:rPr>
        <w:t>中小学信息化建设情况</w:t>
      </w:r>
      <w:r w:rsidRPr="00064600">
        <w:rPr>
          <w:rFonts w:hint="eastAsia"/>
          <w:w w:val="90"/>
        </w:rPr>
        <w:t xml:space="preserve">  </w:t>
      </w:r>
    </w:p>
    <w:p w:rsidR="00010BA8" w:rsidRPr="00064600" w:rsidRDefault="00010BA8" w:rsidP="00010BA8">
      <w:pPr>
        <w:spacing w:line="240" w:lineRule="exact"/>
        <w:ind w:firstLineChars="236" w:firstLine="426"/>
        <w:rPr>
          <w:rFonts w:ascii="宋体" w:hAnsi="宋体"/>
          <w:b/>
          <w:sz w:val="18"/>
          <w:szCs w:val="18"/>
        </w:rPr>
      </w:pPr>
      <w:r w:rsidRPr="00064600">
        <w:rPr>
          <w:rFonts w:ascii="宋体" w:hAnsi="宋体" w:hint="eastAsia"/>
          <w:b/>
          <w:sz w:val="18"/>
          <w:szCs w:val="18"/>
        </w:rPr>
        <w:t>一、指标解释</w:t>
      </w:r>
    </w:p>
    <w:p w:rsidR="00010BA8" w:rsidRPr="0091437F" w:rsidRDefault="00010BA8" w:rsidP="00010BA8">
      <w:pPr>
        <w:spacing w:line="240" w:lineRule="exact"/>
        <w:ind w:firstLineChars="233" w:firstLine="421"/>
        <w:rPr>
          <w:rFonts w:ascii="宋体" w:hAnsi="宋体"/>
          <w:sz w:val="18"/>
          <w:szCs w:val="18"/>
          <w:highlight w:val="yellow"/>
        </w:rPr>
      </w:pPr>
      <w:r w:rsidRPr="00064600">
        <w:rPr>
          <w:rFonts w:ascii="宋体" w:hAnsi="宋体" w:hint="eastAsia"/>
          <w:b/>
          <w:sz w:val="18"/>
          <w:szCs w:val="18"/>
        </w:rPr>
        <w:t>1.数字资源量</w:t>
      </w:r>
      <w:r w:rsidRPr="00064600">
        <w:rPr>
          <w:rFonts w:ascii="宋体" w:hAnsi="宋体" w:hint="eastAsia"/>
          <w:b/>
          <w:bCs/>
          <w:sz w:val="18"/>
          <w:szCs w:val="18"/>
        </w:rPr>
        <w:t>：</w:t>
      </w:r>
      <w:r w:rsidRPr="0091437F">
        <w:rPr>
          <w:rFonts w:ascii="宋体" w:hAnsi="宋体" w:hint="eastAsia"/>
          <w:sz w:val="18"/>
          <w:szCs w:val="18"/>
          <w:highlight w:val="yellow"/>
        </w:rPr>
        <w:t>是指学校引进（包括购买、租用）和本校原生的，拥有磁、光介质或网络使用权的数字形态，可供教师和学生使用的电子图书、电子期刊、电子版学位论文和音视频资源量。</w:t>
      </w:r>
    </w:p>
    <w:p w:rsidR="00010BA8" w:rsidRPr="00064600" w:rsidRDefault="00010BA8" w:rsidP="00010BA8">
      <w:pPr>
        <w:tabs>
          <w:tab w:val="left" w:pos="1784"/>
          <w:tab w:val="left" w:pos="2128"/>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6"/>
        <w:jc w:val="left"/>
        <w:rPr>
          <w:rFonts w:ascii="宋体" w:hAnsi="宋体"/>
          <w:b/>
          <w:sz w:val="18"/>
          <w:szCs w:val="18"/>
        </w:rPr>
      </w:pPr>
      <w:r w:rsidRPr="00064600">
        <w:rPr>
          <w:rFonts w:ascii="宋体" w:hAnsi="宋体" w:hint="eastAsia"/>
          <w:b/>
          <w:sz w:val="18"/>
          <w:szCs w:val="18"/>
        </w:rPr>
        <w:t>二、填报说明</w:t>
      </w:r>
    </w:p>
    <w:p w:rsidR="00010BA8" w:rsidRPr="00064600" w:rsidRDefault="00010BA8" w:rsidP="00010BA8">
      <w:pPr>
        <w:spacing w:line="240" w:lineRule="exact"/>
        <w:ind w:firstLineChars="236" w:firstLine="426"/>
        <w:rPr>
          <w:rFonts w:ascii="宋体" w:hAnsi="宋体"/>
          <w:bCs/>
          <w:sz w:val="18"/>
          <w:szCs w:val="18"/>
        </w:rPr>
      </w:pPr>
      <w:r w:rsidRPr="00064600">
        <w:rPr>
          <w:rFonts w:ascii="宋体" w:hAnsi="宋体" w:hint="eastAsia"/>
          <w:b/>
          <w:bCs/>
          <w:sz w:val="18"/>
          <w:szCs w:val="18"/>
        </w:rPr>
        <w:t>1.接受过信息技术相关培训的专任教师：</w:t>
      </w:r>
      <w:r w:rsidRPr="00064600">
        <w:rPr>
          <w:rFonts w:ascii="宋体" w:hAnsi="宋体" w:hint="eastAsia"/>
          <w:bCs/>
          <w:sz w:val="18"/>
          <w:szCs w:val="18"/>
        </w:rPr>
        <w:t>是指上学年度接受过信息技术相关培训的专任教师人次。包括计算机技能培训、教育技术能力培训、信息技术与学科课程整合培训等。</w:t>
      </w:r>
    </w:p>
    <w:p w:rsidR="00010BA8" w:rsidRPr="00064600" w:rsidRDefault="00010BA8" w:rsidP="00010BA8">
      <w:pPr>
        <w:spacing w:line="240" w:lineRule="exact"/>
        <w:ind w:firstLineChars="236" w:firstLine="426"/>
        <w:rPr>
          <w:rFonts w:ascii="宋体" w:hAnsi="宋体"/>
          <w:bCs/>
          <w:sz w:val="18"/>
          <w:szCs w:val="18"/>
        </w:rPr>
      </w:pPr>
      <w:r w:rsidRPr="00064600">
        <w:rPr>
          <w:rFonts w:ascii="宋体" w:hAnsi="宋体" w:hint="eastAsia"/>
          <w:b/>
          <w:bCs/>
          <w:sz w:val="18"/>
          <w:szCs w:val="18"/>
        </w:rPr>
        <w:t>2.信息化工作人员数：</w:t>
      </w:r>
      <w:r w:rsidRPr="00064600">
        <w:rPr>
          <w:rFonts w:ascii="宋体" w:hAnsi="宋体" w:hint="eastAsia"/>
          <w:bCs/>
          <w:sz w:val="18"/>
          <w:szCs w:val="18"/>
        </w:rPr>
        <w:t>是指教授“信息技术”课程、专兼职负责学校信息化建设与运行维护的教职工数。不含兼职学生。</w:t>
      </w:r>
    </w:p>
    <w:p w:rsidR="00010BA8" w:rsidRPr="0091437F" w:rsidRDefault="00010BA8" w:rsidP="00010BA8">
      <w:pPr>
        <w:spacing w:line="240" w:lineRule="exact"/>
        <w:ind w:firstLineChars="233" w:firstLine="421"/>
        <w:rPr>
          <w:rFonts w:ascii="宋体" w:hAnsi="宋体"/>
          <w:sz w:val="18"/>
          <w:szCs w:val="18"/>
          <w:highlight w:val="yellow"/>
        </w:rPr>
      </w:pPr>
      <w:r>
        <w:rPr>
          <w:rFonts w:ascii="宋体" w:hAnsi="宋体" w:hint="eastAsia"/>
          <w:b/>
          <w:sz w:val="18"/>
          <w:szCs w:val="18"/>
          <w:highlight w:val="yellow"/>
        </w:rPr>
        <w:t>3</w:t>
      </w:r>
      <w:r w:rsidRPr="0091437F">
        <w:rPr>
          <w:rFonts w:ascii="宋体" w:hAnsi="宋体" w:hint="eastAsia"/>
          <w:b/>
          <w:sz w:val="18"/>
          <w:szCs w:val="18"/>
          <w:highlight w:val="yellow"/>
        </w:rPr>
        <w:t>.数字资源量：</w:t>
      </w:r>
      <w:r w:rsidRPr="0091437F">
        <w:rPr>
          <w:rFonts w:ascii="宋体" w:hAnsi="宋体" w:hint="eastAsia"/>
          <w:sz w:val="18"/>
          <w:szCs w:val="18"/>
          <w:highlight w:val="yellow"/>
        </w:rPr>
        <w:t>数字资源划分为四种类型：电子图书（包括与图书类似的出版物，如研究报告、会议论文集、标准等）；电子期刊（包括与期刊类似的连续出版物）；学位论文（包括本校原生的和付费购买的学位论文）；音视频（包括自建的和付费购买的音视频资料）。试用的数字资源和免费使用的数字资源，随纸本书刊所配的光盘以及非书资料，不作为数字资源计量。</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电子图书（册）：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目录可供使用的电子图书的数量，包括以全文电子图书数据库形式和按单种挑选订购的电子图书。电子图书1种算1册，不同数据库包含的同种书分别计算。</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电子期刊（册）：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目录可供使用的全文电子期刊的数量，包括以全文电子期刊数据库形式和按单种挑选订购的全文电子期刊。中文电子期刊每种每年算1册，外文电子期刊每种每年算2册，不同数据库包含的同种期刊分别计算。</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学位论文（册）：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目录可供使用的电子版学位论文的数量，包括以全文学位论文数据库形式和按单种挑选订购全文电子版学位论文。1种算1册，不同数据库包含的同种学位论文分别计算。</w:t>
      </w:r>
    </w:p>
    <w:p w:rsidR="00010BA8" w:rsidRPr="0091437F" w:rsidRDefault="00010BA8" w:rsidP="00010BA8">
      <w:pPr>
        <w:spacing w:line="240" w:lineRule="exact"/>
        <w:ind w:firstLineChars="233" w:firstLine="421"/>
        <w:rPr>
          <w:rFonts w:ascii="宋体" w:hAnsi="宋体"/>
          <w:sz w:val="18"/>
          <w:szCs w:val="18"/>
        </w:rPr>
      </w:pPr>
      <w:r w:rsidRPr="0091437F">
        <w:rPr>
          <w:rFonts w:ascii="宋体" w:hAnsi="宋体" w:hint="eastAsia"/>
          <w:b/>
          <w:sz w:val="18"/>
          <w:szCs w:val="18"/>
          <w:highlight w:val="yellow"/>
        </w:rPr>
        <w:t>音视频（小时）：</w:t>
      </w:r>
      <w:r w:rsidRPr="0091437F">
        <w:rPr>
          <w:rFonts w:ascii="宋体" w:hAnsi="宋体" w:hint="eastAsia"/>
          <w:sz w:val="18"/>
          <w:szCs w:val="18"/>
          <w:highlight w:val="yellow"/>
        </w:rPr>
        <w:t>音视频资源按累计时长计算。</w:t>
      </w:r>
    </w:p>
    <w:p w:rsidR="00010BA8" w:rsidRPr="00064600" w:rsidRDefault="00010BA8" w:rsidP="00010BA8">
      <w:pPr>
        <w:spacing w:line="240" w:lineRule="exact"/>
        <w:ind w:leftChars="152" w:left="319" w:firstLineChars="59" w:firstLine="107"/>
        <w:rPr>
          <w:rFonts w:ascii="宋体" w:hAnsi="宋体"/>
          <w:b/>
          <w:bCs/>
          <w:sz w:val="18"/>
          <w:szCs w:val="18"/>
        </w:rPr>
      </w:pPr>
      <w:r w:rsidRPr="00064600">
        <w:rPr>
          <w:rFonts w:ascii="宋体" w:hAnsi="宋体" w:hint="eastAsia"/>
          <w:b/>
          <w:bCs/>
          <w:sz w:val="18"/>
          <w:szCs w:val="18"/>
        </w:rPr>
        <w:t>4.</w:t>
      </w:r>
      <w:r w:rsidRPr="00064600">
        <w:rPr>
          <w:rFonts w:ascii="宋体" w:hAnsi="宋体" w:hint="eastAsia"/>
          <w:sz w:val="18"/>
          <w:szCs w:val="18"/>
        </w:rPr>
        <w:t xml:space="preserve"> 小学、小学教学点、初级中学、九年一贯制学校、职业初中、完全中学、高级中学、十二年一贯制学校</w:t>
      </w:r>
      <w:r w:rsidRPr="00064600">
        <w:rPr>
          <w:rFonts w:ascii="宋体" w:hAnsi="宋体" w:hint="eastAsia"/>
          <w:bCs/>
          <w:sz w:val="18"/>
          <w:szCs w:val="18"/>
        </w:rPr>
        <w:t>填报本表。</w:t>
      </w:r>
    </w:p>
    <w:p w:rsidR="00010BA8" w:rsidRPr="00064600" w:rsidRDefault="00010BA8" w:rsidP="00010BA8">
      <w:pPr>
        <w:spacing w:line="240" w:lineRule="exact"/>
        <w:ind w:firstLineChars="236" w:firstLine="426"/>
        <w:rPr>
          <w:rFonts w:ascii="宋体" w:hAnsi="宋体"/>
          <w:b/>
          <w:sz w:val="18"/>
          <w:szCs w:val="18"/>
        </w:rPr>
      </w:pPr>
      <w:r w:rsidRPr="00064600">
        <w:rPr>
          <w:rFonts w:ascii="宋体" w:hAnsi="宋体" w:hint="eastAsia"/>
          <w:b/>
          <w:sz w:val="18"/>
          <w:szCs w:val="18"/>
        </w:rPr>
        <w:t>三、校验关系</w:t>
      </w:r>
    </w:p>
    <w:p w:rsidR="00010BA8" w:rsidRPr="00064600" w:rsidRDefault="00010BA8" w:rsidP="00010BA8">
      <w:pPr>
        <w:tabs>
          <w:tab w:val="left" w:pos="1784"/>
          <w:tab w:val="left" w:pos="2128"/>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6"/>
        <w:jc w:val="left"/>
        <w:rPr>
          <w:rFonts w:ascii="宋体" w:hAnsi="宋体"/>
          <w:sz w:val="18"/>
        </w:rPr>
      </w:pPr>
      <w:r w:rsidRPr="00064600">
        <w:rPr>
          <w:rFonts w:ascii="宋体" w:hAnsi="宋体" w:hint="eastAsia"/>
          <w:b/>
          <w:sz w:val="18"/>
          <w:szCs w:val="18"/>
        </w:rPr>
        <w:t>1.表内关系</w:t>
      </w:r>
    </w:p>
    <w:p w:rsidR="00010BA8" w:rsidRPr="00064600" w:rsidRDefault="00010BA8" w:rsidP="00010BA8">
      <w:pPr>
        <w:tabs>
          <w:tab w:val="left" w:pos="1784"/>
          <w:tab w:val="left" w:pos="2128"/>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5"/>
        <w:jc w:val="left"/>
        <w:rPr>
          <w:rFonts w:ascii="宋体" w:hAnsi="宋体"/>
          <w:sz w:val="18"/>
        </w:rPr>
      </w:pPr>
      <w:r w:rsidRPr="00064600">
        <w:rPr>
          <w:rFonts w:ascii="宋体" w:hAnsi="宋体" w:hint="eastAsia"/>
          <w:sz w:val="18"/>
        </w:rPr>
        <w:t>列1&gt;=列2</w:t>
      </w:r>
    </w:p>
    <w:p w:rsidR="00010BA8" w:rsidRPr="00064600" w:rsidRDefault="00010BA8" w:rsidP="00010BA8">
      <w:pPr>
        <w:tabs>
          <w:tab w:val="left" w:pos="1784"/>
          <w:tab w:val="left" w:pos="2128"/>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6"/>
        <w:jc w:val="left"/>
        <w:rPr>
          <w:rFonts w:ascii="宋体" w:hAnsi="宋体"/>
          <w:sz w:val="18"/>
        </w:rPr>
      </w:pPr>
      <w:r w:rsidRPr="00064600">
        <w:rPr>
          <w:rFonts w:ascii="宋体" w:hAnsi="宋体" w:hint="eastAsia"/>
          <w:b/>
          <w:sz w:val="18"/>
        </w:rPr>
        <w:t>2.表间关系</w:t>
      </w:r>
    </w:p>
    <w:p w:rsidR="00010BA8" w:rsidRPr="00064600" w:rsidRDefault="00010BA8" w:rsidP="00010BA8">
      <w:pPr>
        <w:tabs>
          <w:tab w:val="left" w:pos="1784"/>
          <w:tab w:val="left" w:pos="2128"/>
          <w:tab w:val="left" w:pos="3208"/>
          <w:tab w:val="left" w:pos="4280"/>
          <w:tab w:val="left" w:pos="5368"/>
          <w:tab w:val="left" w:pos="6448"/>
          <w:tab w:val="left" w:pos="7528"/>
          <w:tab w:val="left" w:pos="8608"/>
          <w:tab w:val="left" w:pos="9688"/>
        </w:tabs>
        <w:autoSpaceDE w:val="0"/>
        <w:autoSpaceDN w:val="0"/>
        <w:adjustRightInd w:val="0"/>
        <w:spacing w:line="240" w:lineRule="exact"/>
        <w:ind w:firstLineChars="236" w:firstLine="425"/>
        <w:jc w:val="left"/>
        <w:rPr>
          <w:rFonts w:ascii="宋体" w:hAnsi="宋体"/>
          <w:sz w:val="18"/>
        </w:rPr>
      </w:pPr>
      <w:r w:rsidRPr="00064600">
        <w:rPr>
          <w:rFonts w:ascii="宋体" w:hAnsi="宋体" w:hint="eastAsia"/>
          <w:sz w:val="18"/>
        </w:rPr>
        <w:t>[基础基531].(行01,列4)&lt;[基础基412].(行01,列1)</w:t>
      </w:r>
    </w:p>
    <w:p w:rsidR="00010BA8" w:rsidRPr="00064600" w:rsidRDefault="00010BA8" w:rsidP="00010BA8"/>
    <w:p w:rsidR="00010BA8" w:rsidRDefault="00010BA8" w:rsidP="00010BA8"/>
    <w:p w:rsidR="00010BA8" w:rsidRDefault="00010BA8" w:rsidP="00010BA8"/>
    <w:p w:rsidR="00010BA8" w:rsidRDefault="00010BA8" w:rsidP="00010BA8"/>
    <w:p w:rsidR="00F46015" w:rsidRDefault="00F46015" w:rsidP="00010BA8">
      <w:pPr>
        <w:rPr>
          <w:rFonts w:hint="eastAsia"/>
        </w:rPr>
      </w:pPr>
    </w:p>
    <w:p w:rsidR="00010BA8" w:rsidRDefault="00010BA8" w:rsidP="00010BA8"/>
    <w:p w:rsidR="00010BA8" w:rsidRPr="00064600" w:rsidRDefault="00010BA8" w:rsidP="00010BA8">
      <w:pPr>
        <w:tabs>
          <w:tab w:val="left" w:pos="1470"/>
          <w:tab w:val="left" w:pos="2910"/>
          <w:tab w:val="left" w:pos="4350"/>
          <w:tab w:val="left" w:pos="5790"/>
          <w:tab w:val="left" w:pos="7232"/>
          <w:tab w:val="left" w:pos="8850"/>
        </w:tabs>
        <w:autoSpaceDE w:val="0"/>
        <w:autoSpaceDN w:val="0"/>
        <w:adjustRightInd w:val="0"/>
        <w:jc w:val="left"/>
        <w:rPr>
          <w:rFonts w:ascii="宋体" w:hAnsi="宋体"/>
          <w:b/>
          <w:sz w:val="18"/>
        </w:rPr>
      </w:pPr>
      <w:r w:rsidRPr="00064600">
        <w:rPr>
          <w:rFonts w:ascii="宋体" w:hAnsi="宋体" w:hint="eastAsia"/>
          <w:b/>
          <w:sz w:val="18"/>
        </w:rPr>
        <w:lastRenderedPageBreak/>
        <w:t>基础基531</w:t>
      </w:r>
      <w:r w:rsidRPr="00064600">
        <w:rPr>
          <w:rFonts w:ascii="宋体" w:hAnsi="宋体" w:hint="eastAsia"/>
          <w:b/>
          <w:w w:val="90"/>
          <w:sz w:val="18"/>
        </w:rPr>
        <w:t xml:space="preserve">中小学信息化建设情况         </w:t>
      </w:r>
      <w:r w:rsidRPr="00064600">
        <w:rPr>
          <w:rFonts w:ascii="宋体" w:hAnsi="宋体"/>
          <w:b/>
          <w:sz w:val="18"/>
        </w:rPr>
        <w:tab/>
        <w:t xml:space="preserve">                                    </w:t>
      </w:r>
      <w:r w:rsidRPr="00064600">
        <w:rPr>
          <w:rFonts w:ascii="宋体" w:hAnsi="宋体" w:hint="eastAsia"/>
          <w:b/>
          <w:sz w:val="18"/>
        </w:rPr>
        <w:t xml:space="preserve">                 </w:t>
      </w:r>
      <w:r w:rsidRPr="00064600">
        <w:rPr>
          <w:rFonts w:ascii="宋体" w:hAnsi="宋体"/>
          <w:b/>
          <w:sz w:val="18"/>
        </w:rPr>
        <w:t xml:space="preserve">           </w:t>
      </w:r>
      <w:r w:rsidRPr="00064600">
        <w:rPr>
          <w:rFonts w:ascii="宋体" w:hAnsi="宋体" w:hint="eastAsia"/>
          <w:b/>
          <w:sz w:val="18"/>
        </w:rPr>
        <w:t xml:space="preserve">                        单位：</w:t>
      </w:r>
    </w:p>
    <w:tbl>
      <w:tblPr>
        <w:tblpPr w:leftFromText="180" w:rightFromText="180" w:vertAnchor="text" w:tblpY="1"/>
        <w:tblOverlap w:val="never"/>
        <w:tblW w:w="1388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30" w:type="dxa"/>
          <w:right w:w="30" w:type="dxa"/>
        </w:tblCellMar>
        <w:tblLook w:val="0000" w:firstRow="0" w:lastRow="0" w:firstColumn="0" w:lastColumn="0" w:noHBand="0" w:noVBand="0"/>
      </w:tblPr>
      <w:tblGrid>
        <w:gridCol w:w="1021"/>
        <w:gridCol w:w="524"/>
        <w:gridCol w:w="1490"/>
        <w:gridCol w:w="2765"/>
        <w:gridCol w:w="2765"/>
        <w:gridCol w:w="2765"/>
        <w:gridCol w:w="1418"/>
        <w:gridCol w:w="1134"/>
      </w:tblGrid>
      <w:tr w:rsidR="00010BA8" w:rsidRPr="00064600" w:rsidTr="001C7ECB">
        <w:trPr>
          <w:cantSplit/>
          <w:trHeight w:val="312"/>
        </w:trPr>
        <w:tc>
          <w:tcPr>
            <w:tcW w:w="1021" w:type="dxa"/>
            <w:vMerge w:val="restart"/>
            <w:vAlign w:val="center"/>
          </w:tcPr>
          <w:p w:rsidR="00010BA8" w:rsidRPr="00064600" w:rsidRDefault="00010BA8" w:rsidP="001C7ECB">
            <w:pPr>
              <w:autoSpaceDE w:val="0"/>
              <w:autoSpaceDN w:val="0"/>
              <w:adjustRightInd w:val="0"/>
              <w:jc w:val="center"/>
              <w:rPr>
                <w:rFonts w:ascii="宋体" w:hAnsi="宋体"/>
                <w:sz w:val="18"/>
                <w:szCs w:val="18"/>
              </w:rPr>
            </w:pPr>
          </w:p>
        </w:tc>
        <w:tc>
          <w:tcPr>
            <w:tcW w:w="524" w:type="dxa"/>
            <w:vMerge w:val="restart"/>
            <w:vAlign w:val="center"/>
          </w:tcPr>
          <w:p w:rsidR="00010BA8" w:rsidRPr="00064600" w:rsidRDefault="00010BA8" w:rsidP="001C7ECB">
            <w:pPr>
              <w:autoSpaceDE w:val="0"/>
              <w:autoSpaceDN w:val="0"/>
              <w:adjustRightInd w:val="0"/>
              <w:jc w:val="center"/>
              <w:rPr>
                <w:rFonts w:ascii="宋体" w:hAnsi="宋体"/>
                <w:sz w:val="18"/>
                <w:szCs w:val="18"/>
              </w:rPr>
            </w:pPr>
            <w:r w:rsidRPr="00064600">
              <w:rPr>
                <w:rFonts w:ascii="宋体" w:hAnsi="宋体" w:hint="eastAsia"/>
                <w:sz w:val="18"/>
                <w:szCs w:val="18"/>
              </w:rPr>
              <w:t>编</w:t>
            </w:r>
          </w:p>
          <w:p w:rsidR="00010BA8" w:rsidRPr="00064600" w:rsidRDefault="00010BA8" w:rsidP="001C7ECB">
            <w:pPr>
              <w:autoSpaceDE w:val="0"/>
              <w:autoSpaceDN w:val="0"/>
              <w:adjustRightInd w:val="0"/>
              <w:jc w:val="center"/>
              <w:rPr>
                <w:rFonts w:ascii="宋体" w:hAnsi="宋体"/>
                <w:sz w:val="18"/>
                <w:szCs w:val="18"/>
              </w:rPr>
            </w:pPr>
            <w:r w:rsidRPr="00064600">
              <w:rPr>
                <w:rFonts w:ascii="宋体" w:hAnsi="宋体" w:hint="eastAsia"/>
                <w:sz w:val="18"/>
                <w:szCs w:val="18"/>
              </w:rPr>
              <w:t>号</w:t>
            </w:r>
          </w:p>
        </w:tc>
        <w:tc>
          <w:tcPr>
            <w:tcW w:w="9785" w:type="dxa"/>
            <w:gridSpan w:val="4"/>
            <w:vAlign w:val="center"/>
          </w:tcPr>
          <w:p w:rsidR="00010BA8" w:rsidRPr="00FA4C59" w:rsidRDefault="00010BA8" w:rsidP="001C7ECB">
            <w:pPr>
              <w:autoSpaceDE w:val="0"/>
              <w:autoSpaceDN w:val="0"/>
              <w:adjustRightInd w:val="0"/>
              <w:jc w:val="center"/>
              <w:rPr>
                <w:rFonts w:ascii="宋体" w:hAnsi="宋体" w:cs="宋体"/>
                <w:kern w:val="0"/>
                <w:sz w:val="18"/>
                <w:szCs w:val="18"/>
                <w:highlight w:val="yellow"/>
              </w:rPr>
            </w:pPr>
            <w:r w:rsidRPr="00FA4C59">
              <w:rPr>
                <w:rFonts w:ascii="宋体" w:hAnsi="宋体" w:cs="宋体" w:hint="eastAsia"/>
                <w:color w:val="000000"/>
                <w:kern w:val="0"/>
                <w:sz w:val="18"/>
                <w:szCs w:val="18"/>
                <w:highlight w:val="yellow"/>
              </w:rPr>
              <w:t xml:space="preserve">数字资源量 </w:t>
            </w:r>
          </w:p>
        </w:tc>
        <w:tc>
          <w:tcPr>
            <w:tcW w:w="1418" w:type="dxa"/>
            <w:vMerge w:val="restart"/>
            <w:vAlign w:val="center"/>
          </w:tcPr>
          <w:p w:rsidR="00010BA8" w:rsidRPr="00064600" w:rsidRDefault="00010BA8" w:rsidP="001C7ECB">
            <w:pPr>
              <w:autoSpaceDE w:val="0"/>
              <w:autoSpaceDN w:val="0"/>
              <w:adjustRightInd w:val="0"/>
              <w:jc w:val="center"/>
              <w:rPr>
                <w:rFonts w:ascii="宋体" w:hAnsi="宋体"/>
                <w:sz w:val="18"/>
                <w:szCs w:val="18"/>
              </w:rPr>
            </w:pPr>
            <w:r w:rsidRPr="00064600">
              <w:rPr>
                <w:rFonts w:ascii="宋体" w:hAnsi="宋体" w:cs="宋体" w:hint="eastAsia"/>
                <w:kern w:val="0"/>
                <w:sz w:val="18"/>
                <w:szCs w:val="18"/>
              </w:rPr>
              <w:t>接受过信息技术相关培训的专任教师（人次）</w:t>
            </w:r>
          </w:p>
        </w:tc>
        <w:tc>
          <w:tcPr>
            <w:tcW w:w="1134" w:type="dxa"/>
            <w:vMerge w:val="restart"/>
            <w:vAlign w:val="center"/>
          </w:tcPr>
          <w:p w:rsidR="00010BA8" w:rsidRPr="00064600" w:rsidRDefault="00010BA8" w:rsidP="001C7ECB">
            <w:pPr>
              <w:autoSpaceDE w:val="0"/>
              <w:autoSpaceDN w:val="0"/>
              <w:adjustRightInd w:val="0"/>
              <w:jc w:val="center"/>
              <w:rPr>
                <w:rFonts w:ascii="宋体" w:hAnsi="宋体" w:cs="宋体"/>
                <w:kern w:val="0"/>
                <w:sz w:val="18"/>
                <w:szCs w:val="18"/>
              </w:rPr>
            </w:pPr>
            <w:r w:rsidRPr="00064600">
              <w:rPr>
                <w:rFonts w:ascii="宋体" w:hAnsi="宋体" w:cs="宋体" w:hint="eastAsia"/>
                <w:kern w:val="0"/>
                <w:sz w:val="18"/>
                <w:szCs w:val="18"/>
              </w:rPr>
              <w:t>信息化工作人员数（人</w:t>
            </w:r>
            <w:r w:rsidRPr="00064600">
              <w:rPr>
                <w:rFonts w:ascii="宋体" w:hAnsi="宋体" w:cs="宋体"/>
                <w:kern w:val="0"/>
                <w:sz w:val="18"/>
                <w:szCs w:val="18"/>
              </w:rPr>
              <w:t>）</w:t>
            </w:r>
          </w:p>
        </w:tc>
      </w:tr>
      <w:tr w:rsidR="00010BA8" w:rsidRPr="00064600" w:rsidTr="001C7ECB">
        <w:trPr>
          <w:cantSplit/>
          <w:trHeight w:val="350"/>
        </w:trPr>
        <w:tc>
          <w:tcPr>
            <w:tcW w:w="1021" w:type="dxa"/>
            <w:vMerge/>
            <w:vAlign w:val="center"/>
          </w:tcPr>
          <w:p w:rsidR="00010BA8" w:rsidRPr="00064600" w:rsidRDefault="00010BA8" w:rsidP="001C7ECB">
            <w:pPr>
              <w:autoSpaceDE w:val="0"/>
              <w:autoSpaceDN w:val="0"/>
              <w:adjustRightInd w:val="0"/>
              <w:jc w:val="center"/>
              <w:rPr>
                <w:rFonts w:ascii="宋体" w:hAnsi="宋体"/>
                <w:sz w:val="18"/>
                <w:szCs w:val="18"/>
              </w:rPr>
            </w:pPr>
          </w:p>
        </w:tc>
        <w:tc>
          <w:tcPr>
            <w:tcW w:w="524" w:type="dxa"/>
            <w:vMerge/>
            <w:vAlign w:val="center"/>
          </w:tcPr>
          <w:p w:rsidR="00010BA8" w:rsidRPr="00064600" w:rsidRDefault="00010BA8" w:rsidP="001C7ECB">
            <w:pPr>
              <w:autoSpaceDE w:val="0"/>
              <w:autoSpaceDN w:val="0"/>
              <w:adjustRightInd w:val="0"/>
              <w:jc w:val="center"/>
              <w:rPr>
                <w:rFonts w:ascii="宋体" w:hAnsi="宋体"/>
                <w:sz w:val="18"/>
                <w:szCs w:val="18"/>
              </w:rPr>
            </w:pPr>
          </w:p>
        </w:tc>
        <w:tc>
          <w:tcPr>
            <w:tcW w:w="1490" w:type="dxa"/>
            <w:vAlign w:val="center"/>
          </w:tcPr>
          <w:p w:rsidR="00010BA8" w:rsidRPr="00FA4C59" w:rsidRDefault="00010BA8" w:rsidP="001C7ECB">
            <w:pPr>
              <w:autoSpaceDE w:val="0"/>
              <w:autoSpaceDN w:val="0"/>
              <w:adjustRightInd w:val="0"/>
              <w:jc w:val="center"/>
              <w:rPr>
                <w:rFonts w:ascii="宋体" w:hAnsi="宋体"/>
                <w:sz w:val="18"/>
                <w:szCs w:val="18"/>
                <w:highlight w:val="yellow"/>
              </w:rPr>
            </w:pPr>
            <w:r w:rsidRPr="00FA4C59">
              <w:rPr>
                <w:rFonts w:ascii="宋体" w:hAnsi="宋体" w:cs="宋体" w:hint="eastAsia"/>
                <w:color w:val="000000"/>
                <w:kern w:val="0"/>
                <w:sz w:val="18"/>
                <w:szCs w:val="18"/>
                <w:highlight w:val="yellow"/>
              </w:rPr>
              <w:t>电子图书（册）</w:t>
            </w:r>
          </w:p>
        </w:tc>
        <w:tc>
          <w:tcPr>
            <w:tcW w:w="2765" w:type="dxa"/>
            <w:vAlign w:val="center"/>
          </w:tcPr>
          <w:p w:rsidR="00010BA8" w:rsidRPr="00FA4C59" w:rsidRDefault="00010BA8" w:rsidP="001C7ECB">
            <w:pPr>
              <w:autoSpaceDE w:val="0"/>
              <w:autoSpaceDN w:val="0"/>
              <w:adjustRightInd w:val="0"/>
              <w:jc w:val="center"/>
              <w:rPr>
                <w:rFonts w:ascii="宋体" w:hAnsi="宋体"/>
                <w:sz w:val="18"/>
                <w:szCs w:val="18"/>
                <w:highlight w:val="yellow"/>
              </w:rPr>
            </w:pPr>
            <w:r w:rsidRPr="00FA4C59">
              <w:rPr>
                <w:rFonts w:ascii="宋体" w:hAnsi="宋体" w:hint="eastAsia"/>
                <w:sz w:val="18"/>
                <w:szCs w:val="18"/>
                <w:highlight w:val="yellow"/>
              </w:rPr>
              <w:t>电</w:t>
            </w:r>
            <w:r w:rsidRPr="00FA4C59">
              <w:rPr>
                <w:rFonts w:ascii="宋体" w:hAnsi="宋体" w:cs="宋体" w:hint="eastAsia"/>
                <w:color w:val="000000"/>
                <w:kern w:val="0"/>
                <w:sz w:val="18"/>
                <w:szCs w:val="18"/>
                <w:highlight w:val="yellow"/>
              </w:rPr>
              <w:t>子期刊（册</w:t>
            </w:r>
            <w:r w:rsidRPr="00FA4C59">
              <w:rPr>
                <w:rFonts w:ascii="宋体" w:hAnsi="宋体" w:cs="宋体"/>
                <w:color w:val="000000"/>
                <w:kern w:val="0"/>
                <w:sz w:val="18"/>
                <w:szCs w:val="18"/>
                <w:highlight w:val="yellow"/>
              </w:rPr>
              <w:t>）</w:t>
            </w:r>
          </w:p>
        </w:tc>
        <w:tc>
          <w:tcPr>
            <w:tcW w:w="2765" w:type="dxa"/>
            <w:vAlign w:val="center"/>
          </w:tcPr>
          <w:p w:rsidR="00010BA8" w:rsidRPr="00FA4C59" w:rsidRDefault="00010BA8" w:rsidP="001C7ECB">
            <w:pPr>
              <w:autoSpaceDE w:val="0"/>
              <w:autoSpaceDN w:val="0"/>
              <w:adjustRightInd w:val="0"/>
              <w:jc w:val="center"/>
              <w:rPr>
                <w:rFonts w:ascii="宋体" w:hAnsi="宋体"/>
                <w:sz w:val="18"/>
                <w:szCs w:val="18"/>
                <w:highlight w:val="yellow"/>
              </w:rPr>
            </w:pPr>
            <w:r w:rsidRPr="00FA4C59">
              <w:rPr>
                <w:rFonts w:ascii="宋体" w:hAnsi="宋体" w:cs="宋体" w:hint="eastAsia"/>
                <w:color w:val="000000"/>
                <w:kern w:val="0"/>
                <w:sz w:val="18"/>
                <w:szCs w:val="18"/>
                <w:highlight w:val="yellow"/>
              </w:rPr>
              <w:t>学位论文（册）</w:t>
            </w:r>
          </w:p>
        </w:tc>
        <w:tc>
          <w:tcPr>
            <w:tcW w:w="2765" w:type="dxa"/>
            <w:vAlign w:val="center"/>
          </w:tcPr>
          <w:p w:rsidR="00010BA8" w:rsidRPr="00FA4C59" w:rsidRDefault="00010BA8" w:rsidP="001C7ECB">
            <w:pPr>
              <w:autoSpaceDE w:val="0"/>
              <w:autoSpaceDN w:val="0"/>
              <w:adjustRightInd w:val="0"/>
              <w:jc w:val="center"/>
              <w:rPr>
                <w:rFonts w:ascii="宋体" w:hAnsi="宋体"/>
                <w:sz w:val="18"/>
                <w:szCs w:val="18"/>
                <w:highlight w:val="yellow"/>
              </w:rPr>
            </w:pPr>
            <w:r w:rsidRPr="00FA4C59">
              <w:rPr>
                <w:rFonts w:hint="eastAsia"/>
                <w:sz w:val="18"/>
                <w:szCs w:val="18"/>
                <w:highlight w:val="yellow"/>
              </w:rPr>
              <w:t>音视频（小时）</w:t>
            </w:r>
          </w:p>
        </w:tc>
        <w:tc>
          <w:tcPr>
            <w:tcW w:w="1418" w:type="dxa"/>
            <w:vMerge/>
            <w:vAlign w:val="center"/>
          </w:tcPr>
          <w:p w:rsidR="00010BA8" w:rsidRPr="00064600" w:rsidRDefault="00010BA8" w:rsidP="001C7ECB">
            <w:pPr>
              <w:autoSpaceDE w:val="0"/>
              <w:autoSpaceDN w:val="0"/>
              <w:adjustRightInd w:val="0"/>
              <w:jc w:val="center"/>
              <w:rPr>
                <w:rFonts w:ascii="宋体" w:hAnsi="宋体"/>
                <w:sz w:val="18"/>
                <w:szCs w:val="18"/>
              </w:rPr>
            </w:pPr>
          </w:p>
        </w:tc>
        <w:tc>
          <w:tcPr>
            <w:tcW w:w="1134" w:type="dxa"/>
            <w:vMerge/>
            <w:vAlign w:val="center"/>
          </w:tcPr>
          <w:p w:rsidR="00010BA8" w:rsidRPr="00064600" w:rsidRDefault="00010BA8" w:rsidP="001C7ECB">
            <w:pPr>
              <w:autoSpaceDE w:val="0"/>
              <w:autoSpaceDN w:val="0"/>
              <w:adjustRightInd w:val="0"/>
              <w:jc w:val="center"/>
              <w:rPr>
                <w:rFonts w:ascii="宋体" w:hAnsi="宋体"/>
                <w:sz w:val="18"/>
                <w:szCs w:val="18"/>
              </w:rPr>
            </w:pPr>
          </w:p>
        </w:tc>
      </w:tr>
      <w:tr w:rsidR="00010BA8" w:rsidRPr="00064600" w:rsidTr="001C7ECB">
        <w:trPr>
          <w:cantSplit/>
          <w:trHeight w:val="283"/>
        </w:trPr>
        <w:tc>
          <w:tcPr>
            <w:tcW w:w="1021" w:type="dxa"/>
            <w:vAlign w:val="center"/>
          </w:tcPr>
          <w:p w:rsidR="00010BA8" w:rsidRPr="00064600" w:rsidRDefault="00010BA8" w:rsidP="001C7ECB">
            <w:pPr>
              <w:autoSpaceDE w:val="0"/>
              <w:autoSpaceDN w:val="0"/>
              <w:adjustRightInd w:val="0"/>
              <w:jc w:val="center"/>
              <w:rPr>
                <w:rFonts w:ascii="宋体" w:hAnsi="宋体"/>
                <w:sz w:val="18"/>
                <w:szCs w:val="18"/>
              </w:rPr>
            </w:pPr>
            <w:r w:rsidRPr="00064600">
              <w:rPr>
                <w:rFonts w:ascii="宋体" w:hAnsi="宋体" w:hint="eastAsia"/>
                <w:sz w:val="18"/>
                <w:szCs w:val="18"/>
              </w:rPr>
              <w:t>甲</w:t>
            </w:r>
          </w:p>
        </w:tc>
        <w:tc>
          <w:tcPr>
            <w:tcW w:w="524" w:type="dxa"/>
            <w:vAlign w:val="center"/>
          </w:tcPr>
          <w:p w:rsidR="00010BA8" w:rsidRPr="00064600" w:rsidRDefault="00010BA8" w:rsidP="001C7ECB">
            <w:pPr>
              <w:autoSpaceDE w:val="0"/>
              <w:autoSpaceDN w:val="0"/>
              <w:adjustRightInd w:val="0"/>
              <w:jc w:val="center"/>
              <w:rPr>
                <w:rFonts w:ascii="宋体" w:hAnsi="宋体"/>
                <w:sz w:val="18"/>
                <w:szCs w:val="18"/>
              </w:rPr>
            </w:pPr>
            <w:r w:rsidRPr="00064600">
              <w:rPr>
                <w:rFonts w:ascii="宋体" w:hAnsi="宋体" w:hint="eastAsia"/>
                <w:sz w:val="18"/>
                <w:szCs w:val="18"/>
              </w:rPr>
              <w:t>乙</w:t>
            </w:r>
          </w:p>
        </w:tc>
        <w:tc>
          <w:tcPr>
            <w:tcW w:w="1490" w:type="dxa"/>
            <w:vAlign w:val="center"/>
          </w:tcPr>
          <w:p w:rsidR="00010BA8" w:rsidRPr="00FA4C59" w:rsidRDefault="00010BA8" w:rsidP="001C7ECB">
            <w:pPr>
              <w:autoSpaceDE w:val="0"/>
              <w:autoSpaceDN w:val="0"/>
              <w:adjustRightInd w:val="0"/>
              <w:jc w:val="center"/>
              <w:rPr>
                <w:rFonts w:ascii="宋体" w:hAnsi="宋体"/>
                <w:sz w:val="18"/>
                <w:szCs w:val="18"/>
                <w:highlight w:val="yellow"/>
              </w:rPr>
            </w:pPr>
            <w:r w:rsidRPr="00FA4C59">
              <w:rPr>
                <w:rFonts w:ascii="宋体" w:hAnsi="宋体"/>
                <w:sz w:val="18"/>
                <w:szCs w:val="18"/>
                <w:highlight w:val="yellow"/>
              </w:rPr>
              <w:t>1</w:t>
            </w:r>
          </w:p>
        </w:tc>
        <w:tc>
          <w:tcPr>
            <w:tcW w:w="2765" w:type="dxa"/>
            <w:vAlign w:val="center"/>
          </w:tcPr>
          <w:p w:rsidR="00010BA8" w:rsidRPr="00FA4C59" w:rsidRDefault="00010BA8" w:rsidP="001C7ECB">
            <w:pPr>
              <w:autoSpaceDE w:val="0"/>
              <w:autoSpaceDN w:val="0"/>
              <w:adjustRightInd w:val="0"/>
              <w:jc w:val="center"/>
              <w:rPr>
                <w:rFonts w:ascii="宋体" w:hAnsi="宋体"/>
                <w:sz w:val="18"/>
                <w:szCs w:val="18"/>
                <w:highlight w:val="yellow"/>
              </w:rPr>
            </w:pPr>
            <w:r w:rsidRPr="00FA4C59">
              <w:rPr>
                <w:rFonts w:ascii="宋体" w:hAnsi="宋体"/>
                <w:sz w:val="18"/>
                <w:szCs w:val="18"/>
                <w:highlight w:val="yellow"/>
              </w:rPr>
              <w:t>2</w:t>
            </w:r>
          </w:p>
        </w:tc>
        <w:tc>
          <w:tcPr>
            <w:tcW w:w="2765" w:type="dxa"/>
            <w:vAlign w:val="center"/>
          </w:tcPr>
          <w:p w:rsidR="00010BA8" w:rsidRPr="00FA4C59" w:rsidRDefault="00010BA8" w:rsidP="001C7ECB">
            <w:pPr>
              <w:autoSpaceDE w:val="0"/>
              <w:autoSpaceDN w:val="0"/>
              <w:adjustRightInd w:val="0"/>
              <w:jc w:val="center"/>
              <w:rPr>
                <w:rFonts w:ascii="宋体" w:hAnsi="宋体"/>
                <w:sz w:val="18"/>
                <w:szCs w:val="18"/>
                <w:highlight w:val="yellow"/>
              </w:rPr>
            </w:pPr>
            <w:r w:rsidRPr="00FA4C59">
              <w:rPr>
                <w:rFonts w:ascii="宋体" w:hAnsi="宋体"/>
                <w:sz w:val="18"/>
                <w:szCs w:val="18"/>
                <w:highlight w:val="yellow"/>
              </w:rPr>
              <w:t>3</w:t>
            </w:r>
          </w:p>
        </w:tc>
        <w:tc>
          <w:tcPr>
            <w:tcW w:w="2765" w:type="dxa"/>
            <w:vAlign w:val="center"/>
          </w:tcPr>
          <w:p w:rsidR="00010BA8" w:rsidRPr="00FA4C59" w:rsidRDefault="00010BA8" w:rsidP="001C7ECB">
            <w:pPr>
              <w:autoSpaceDE w:val="0"/>
              <w:autoSpaceDN w:val="0"/>
              <w:adjustRightInd w:val="0"/>
              <w:jc w:val="center"/>
              <w:rPr>
                <w:rFonts w:ascii="宋体" w:hAnsi="宋体"/>
                <w:sz w:val="18"/>
                <w:szCs w:val="18"/>
                <w:highlight w:val="yellow"/>
              </w:rPr>
            </w:pPr>
            <w:r w:rsidRPr="00FA4C59">
              <w:rPr>
                <w:rFonts w:ascii="宋体" w:hAnsi="宋体"/>
                <w:sz w:val="18"/>
                <w:szCs w:val="18"/>
                <w:highlight w:val="yellow"/>
              </w:rPr>
              <w:t>4</w:t>
            </w:r>
          </w:p>
        </w:tc>
        <w:tc>
          <w:tcPr>
            <w:tcW w:w="1418" w:type="dxa"/>
            <w:vAlign w:val="center"/>
          </w:tcPr>
          <w:p w:rsidR="00010BA8" w:rsidRPr="00064600" w:rsidRDefault="00010BA8" w:rsidP="001C7ECB">
            <w:pPr>
              <w:autoSpaceDE w:val="0"/>
              <w:autoSpaceDN w:val="0"/>
              <w:adjustRightInd w:val="0"/>
              <w:jc w:val="center"/>
              <w:rPr>
                <w:rFonts w:ascii="宋体" w:hAnsi="宋体"/>
                <w:sz w:val="18"/>
                <w:szCs w:val="18"/>
              </w:rPr>
            </w:pPr>
            <w:r>
              <w:rPr>
                <w:rFonts w:ascii="宋体" w:hAnsi="宋体" w:hint="eastAsia"/>
                <w:sz w:val="18"/>
                <w:szCs w:val="18"/>
              </w:rPr>
              <w:t>5</w:t>
            </w:r>
          </w:p>
        </w:tc>
        <w:tc>
          <w:tcPr>
            <w:tcW w:w="1134" w:type="dxa"/>
            <w:vAlign w:val="center"/>
          </w:tcPr>
          <w:p w:rsidR="00010BA8" w:rsidRPr="00064600" w:rsidRDefault="00010BA8" w:rsidP="001C7ECB">
            <w:pPr>
              <w:autoSpaceDE w:val="0"/>
              <w:autoSpaceDN w:val="0"/>
              <w:adjustRightInd w:val="0"/>
              <w:jc w:val="center"/>
              <w:rPr>
                <w:rFonts w:ascii="宋体" w:hAnsi="宋体"/>
                <w:sz w:val="18"/>
                <w:szCs w:val="18"/>
              </w:rPr>
            </w:pPr>
            <w:r>
              <w:rPr>
                <w:rFonts w:ascii="宋体" w:hAnsi="宋体" w:hint="eastAsia"/>
                <w:sz w:val="18"/>
                <w:szCs w:val="18"/>
              </w:rPr>
              <w:t>6</w:t>
            </w:r>
          </w:p>
        </w:tc>
      </w:tr>
      <w:tr w:rsidR="00010BA8" w:rsidRPr="00064600" w:rsidTr="001C7ECB">
        <w:trPr>
          <w:cantSplit/>
          <w:trHeight w:val="283"/>
        </w:trPr>
        <w:tc>
          <w:tcPr>
            <w:tcW w:w="1021" w:type="dxa"/>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hint="eastAsia"/>
                <w:sz w:val="18"/>
              </w:rPr>
              <w:t>总计</w:t>
            </w:r>
          </w:p>
        </w:tc>
        <w:tc>
          <w:tcPr>
            <w:tcW w:w="524" w:type="dxa"/>
            <w:vAlign w:val="center"/>
          </w:tcPr>
          <w:p w:rsidR="00010BA8" w:rsidRPr="00064600" w:rsidRDefault="00010BA8" w:rsidP="001C7ECB">
            <w:pPr>
              <w:jc w:val="center"/>
              <w:rPr>
                <w:rFonts w:ascii="宋体" w:hAnsi="宋体" w:cs="宋体"/>
                <w:bCs/>
                <w:color w:val="000000"/>
                <w:kern w:val="0"/>
                <w:sz w:val="18"/>
                <w:szCs w:val="18"/>
              </w:rPr>
            </w:pPr>
            <w:r w:rsidRPr="00064600">
              <w:rPr>
                <w:rFonts w:ascii="宋体" w:hAnsi="宋体" w:cs="宋体" w:hint="eastAsia"/>
                <w:bCs/>
                <w:color w:val="000000"/>
                <w:kern w:val="0"/>
                <w:sz w:val="18"/>
                <w:szCs w:val="18"/>
              </w:rPr>
              <w:t>01</w:t>
            </w:r>
          </w:p>
        </w:tc>
        <w:tc>
          <w:tcPr>
            <w:tcW w:w="1490" w:type="dxa"/>
            <w:vAlign w:val="center"/>
          </w:tcPr>
          <w:p w:rsidR="00010BA8" w:rsidRPr="00064600" w:rsidRDefault="00010BA8" w:rsidP="001C7ECB">
            <w:pPr>
              <w:autoSpaceDE w:val="0"/>
              <w:autoSpaceDN w:val="0"/>
              <w:adjustRightInd w:val="0"/>
              <w:jc w:val="center"/>
              <w:rPr>
                <w:rFonts w:ascii="宋体" w:hAnsi="宋体"/>
                <w:sz w:val="18"/>
                <w:szCs w:val="18"/>
              </w:rPr>
            </w:pPr>
          </w:p>
        </w:tc>
        <w:tc>
          <w:tcPr>
            <w:tcW w:w="2765" w:type="dxa"/>
            <w:vAlign w:val="center"/>
          </w:tcPr>
          <w:p w:rsidR="00010BA8" w:rsidRPr="00064600" w:rsidRDefault="00010BA8" w:rsidP="001C7ECB">
            <w:pPr>
              <w:autoSpaceDE w:val="0"/>
              <w:autoSpaceDN w:val="0"/>
              <w:adjustRightInd w:val="0"/>
              <w:jc w:val="center"/>
              <w:rPr>
                <w:rFonts w:ascii="宋体" w:hAnsi="宋体"/>
                <w:sz w:val="18"/>
                <w:szCs w:val="18"/>
              </w:rPr>
            </w:pPr>
          </w:p>
        </w:tc>
        <w:tc>
          <w:tcPr>
            <w:tcW w:w="2765" w:type="dxa"/>
            <w:vAlign w:val="center"/>
          </w:tcPr>
          <w:p w:rsidR="00010BA8" w:rsidRPr="00064600" w:rsidRDefault="00010BA8" w:rsidP="001C7ECB">
            <w:pPr>
              <w:autoSpaceDE w:val="0"/>
              <w:autoSpaceDN w:val="0"/>
              <w:adjustRightInd w:val="0"/>
              <w:jc w:val="center"/>
              <w:rPr>
                <w:rFonts w:ascii="宋体" w:hAnsi="宋体"/>
                <w:sz w:val="18"/>
                <w:szCs w:val="18"/>
              </w:rPr>
            </w:pPr>
          </w:p>
        </w:tc>
        <w:tc>
          <w:tcPr>
            <w:tcW w:w="2765" w:type="dxa"/>
            <w:vAlign w:val="center"/>
          </w:tcPr>
          <w:p w:rsidR="00010BA8" w:rsidRPr="00064600" w:rsidRDefault="00010BA8" w:rsidP="001C7ECB">
            <w:pPr>
              <w:autoSpaceDE w:val="0"/>
              <w:autoSpaceDN w:val="0"/>
              <w:adjustRightInd w:val="0"/>
              <w:jc w:val="center"/>
              <w:rPr>
                <w:rFonts w:ascii="宋体" w:hAnsi="宋体"/>
                <w:sz w:val="18"/>
                <w:szCs w:val="18"/>
              </w:rPr>
            </w:pPr>
          </w:p>
        </w:tc>
        <w:tc>
          <w:tcPr>
            <w:tcW w:w="1418" w:type="dxa"/>
            <w:vAlign w:val="center"/>
          </w:tcPr>
          <w:p w:rsidR="00010BA8" w:rsidRPr="00064600" w:rsidRDefault="00010BA8" w:rsidP="001C7ECB">
            <w:pPr>
              <w:autoSpaceDE w:val="0"/>
              <w:autoSpaceDN w:val="0"/>
              <w:adjustRightInd w:val="0"/>
              <w:jc w:val="center"/>
              <w:rPr>
                <w:rFonts w:ascii="宋体" w:hAnsi="宋体"/>
                <w:sz w:val="18"/>
                <w:szCs w:val="18"/>
              </w:rPr>
            </w:pPr>
          </w:p>
        </w:tc>
        <w:tc>
          <w:tcPr>
            <w:tcW w:w="1134" w:type="dxa"/>
          </w:tcPr>
          <w:p w:rsidR="00010BA8" w:rsidRPr="00064600" w:rsidRDefault="00010BA8" w:rsidP="001C7ECB">
            <w:pPr>
              <w:autoSpaceDE w:val="0"/>
              <w:autoSpaceDN w:val="0"/>
              <w:adjustRightInd w:val="0"/>
              <w:jc w:val="center"/>
              <w:rPr>
                <w:rFonts w:ascii="宋体" w:hAnsi="宋体"/>
                <w:sz w:val="18"/>
                <w:szCs w:val="18"/>
              </w:rPr>
            </w:pPr>
          </w:p>
        </w:tc>
      </w:tr>
      <w:bookmarkEnd w:id="3"/>
    </w:tbl>
    <w:p w:rsidR="00D93F46" w:rsidRDefault="00D93F46"/>
    <w:p w:rsidR="00F46015" w:rsidRDefault="00F46015" w:rsidP="00F46015"/>
    <w:p w:rsidR="00F46015" w:rsidRDefault="00F46015" w:rsidP="00F46015"/>
    <w:p w:rsidR="00F46015" w:rsidRDefault="00F46015" w:rsidP="00F46015"/>
    <w:p w:rsidR="00F46015" w:rsidRDefault="00F46015" w:rsidP="00F46015"/>
    <w:p w:rsidR="00F46015" w:rsidRDefault="00F46015" w:rsidP="00F46015"/>
    <w:p w:rsidR="00F46015" w:rsidRDefault="00F46015" w:rsidP="00F46015"/>
    <w:p w:rsidR="00F46015" w:rsidRDefault="00F46015" w:rsidP="00F46015"/>
    <w:p w:rsidR="00F46015" w:rsidRDefault="00F46015" w:rsidP="00F46015"/>
    <w:p w:rsidR="00F46015" w:rsidRDefault="00F46015" w:rsidP="00F46015"/>
    <w:p w:rsidR="00F46015" w:rsidRDefault="00F46015" w:rsidP="00F46015"/>
    <w:p w:rsidR="00F46015" w:rsidRDefault="00F46015" w:rsidP="00F46015"/>
    <w:p w:rsidR="00F46015" w:rsidRDefault="00F46015" w:rsidP="00F46015"/>
    <w:p w:rsidR="00F46015" w:rsidRDefault="00F46015" w:rsidP="00F46015"/>
    <w:p w:rsidR="00F46015" w:rsidRDefault="00F46015" w:rsidP="00F46015">
      <w:pPr>
        <w:rPr>
          <w:rFonts w:hint="eastAsia"/>
        </w:rPr>
      </w:pPr>
    </w:p>
    <w:p w:rsidR="00F46015" w:rsidRDefault="00F46015" w:rsidP="00F46015"/>
    <w:p w:rsidR="00F46015" w:rsidRDefault="00F46015" w:rsidP="00F46015"/>
    <w:p w:rsidR="00F46015" w:rsidRDefault="00F46015" w:rsidP="00F46015"/>
    <w:p w:rsidR="00010BA8" w:rsidRPr="00617325" w:rsidRDefault="00010BA8" w:rsidP="00010BA8">
      <w:pPr>
        <w:pStyle w:val="a4"/>
        <w:rPr>
          <w:color w:val="000000"/>
        </w:rPr>
      </w:pPr>
      <w:r w:rsidRPr="00617325">
        <w:rPr>
          <w:rFonts w:hint="eastAsia"/>
        </w:rPr>
        <w:lastRenderedPageBreak/>
        <w:t>中等职业教育学校（机构）统计报表</w:t>
      </w:r>
    </w:p>
    <w:p w:rsidR="00010BA8" w:rsidRPr="00010BA8" w:rsidRDefault="00010BA8">
      <w:pPr>
        <w:rPr>
          <w:lang w:val="x-none"/>
        </w:rPr>
      </w:pPr>
    </w:p>
    <w:p w:rsidR="00010BA8" w:rsidRPr="00617325" w:rsidRDefault="00010BA8" w:rsidP="00010BA8">
      <w:pPr>
        <w:pStyle w:val="a3"/>
      </w:pPr>
      <w:r w:rsidRPr="00617325">
        <w:rPr>
          <w:rFonts w:hint="eastAsia"/>
        </w:rPr>
        <w:t>中职基</w:t>
      </w:r>
      <w:r w:rsidRPr="00617325">
        <w:rPr>
          <w:rFonts w:hint="eastAsia"/>
        </w:rPr>
        <w:t>522</w:t>
      </w:r>
      <w:r w:rsidRPr="00617325">
        <w:rPr>
          <w:rFonts w:hint="eastAsia"/>
        </w:rPr>
        <w:t>信息化建设情况</w:t>
      </w:r>
      <w:r w:rsidRPr="00617325">
        <w:t xml:space="preserve">  </w:t>
      </w:r>
    </w:p>
    <w:p w:rsidR="00010BA8" w:rsidRPr="00617325" w:rsidRDefault="00010BA8" w:rsidP="00010BA8">
      <w:pPr>
        <w:spacing w:line="240" w:lineRule="exact"/>
        <w:ind w:firstLineChars="200" w:firstLine="361"/>
        <w:rPr>
          <w:rFonts w:ascii="宋体" w:hAnsi="宋体"/>
          <w:b/>
          <w:sz w:val="18"/>
          <w:szCs w:val="18"/>
        </w:rPr>
      </w:pPr>
      <w:r w:rsidRPr="00617325">
        <w:rPr>
          <w:rFonts w:ascii="宋体" w:hAnsi="宋体" w:hint="eastAsia"/>
          <w:b/>
          <w:sz w:val="18"/>
          <w:szCs w:val="18"/>
        </w:rPr>
        <w:t>一、指标解释：</w:t>
      </w:r>
    </w:p>
    <w:p w:rsidR="00010BA8" w:rsidRPr="00617325" w:rsidRDefault="00010BA8" w:rsidP="00010BA8">
      <w:pPr>
        <w:spacing w:line="220" w:lineRule="exact"/>
        <w:ind w:firstLineChars="300" w:firstLine="542"/>
        <w:rPr>
          <w:rFonts w:ascii="宋体"/>
          <w:bCs/>
          <w:sz w:val="18"/>
        </w:rPr>
      </w:pPr>
      <w:r w:rsidRPr="00617325">
        <w:rPr>
          <w:rFonts w:ascii="宋体" w:hAnsi="宋体" w:hint="eastAsia"/>
          <w:b/>
          <w:bCs/>
          <w:sz w:val="18"/>
        </w:rPr>
        <w:t>1.网络信息点数：</w:t>
      </w:r>
      <w:r w:rsidRPr="00617325">
        <w:rPr>
          <w:rFonts w:ascii="宋体" w:hAnsi="宋体" w:hint="eastAsia"/>
          <w:sz w:val="18"/>
        </w:rPr>
        <w:t>是指由学校直接投资建设、拥有完全产权的网络端口数，不包括城市建设的公共无线接入点。单独统计无线接入点数，一个无线网络接入点（AP）计数为1个。</w:t>
      </w:r>
    </w:p>
    <w:p w:rsidR="00010BA8" w:rsidRPr="00617325" w:rsidRDefault="00010BA8" w:rsidP="00010BA8">
      <w:pPr>
        <w:spacing w:line="220" w:lineRule="exact"/>
        <w:ind w:firstLineChars="300" w:firstLine="542"/>
        <w:rPr>
          <w:rFonts w:ascii="宋体"/>
          <w:sz w:val="18"/>
        </w:rPr>
      </w:pPr>
      <w:r w:rsidRPr="00617325">
        <w:rPr>
          <w:rFonts w:ascii="宋体" w:hAnsi="Arial" w:hint="eastAsia"/>
          <w:b/>
          <w:bCs/>
          <w:sz w:val="18"/>
        </w:rPr>
        <w:t>2.上网课程数：</w:t>
      </w:r>
      <w:r w:rsidRPr="00617325">
        <w:rPr>
          <w:rFonts w:ascii="宋体" w:hAnsi="Arial" w:hint="eastAsia"/>
          <w:bCs/>
          <w:sz w:val="18"/>
        </w:rPr>
        <w:t>是</w:t>
      </w:r>
      <w:r w:rsidRPr="00617325">
        <w:rPr>
          <w:rFonts w:ascii="宋体" w:hint="eastAsia"/>
          <w:sz w:val="18"/>
        </w:rPr>
        <w:t>指按照教学大纲要求，教学过程通过学校的网络教学平台进行授课、答疑讨论、作业提交、课件下载等基本教学活动的课程门数。</w:t>
      </w:r>
    </w:p>
    <w:p w:rsidR="00010BA8" w:rsidRPr="0091437F" w:rsidRDefault="00010BA8" w:rsidP="00010BA8">
      <w:pPr>
        <w:spacing w:line="240" w:lineRule="exact"/>
        <w:ind w:firstLineChars="333" w:firstLine="602"/>
        <w:rPr>
          <w:rFonts w:ascii="宋体" w:hAnsi="宋体"/>
          <w:sz w:val="18"/>
          <w:szCs w:val="18"/>
          <w:highlight w:val="yellow"/>
        </w:rPr>
      </w:pPr>
      <w:r w:rsidRPr="00617325">
        <w:rPr>
          <w:rFonts w:ascii="宋体" w:hint="eastAsia"/>
          <w:b/>
          <w:sz w:val="18"/>
        </w:rPr>
        <w:t>3.</w:t>
      </w:r>
      <w:r w:rsidRPr="002B3D92">
        <w:rPr>
          <w:rFonts w:ascii="宋体" w:hAnsi="宋体" w:hint="eastAsia"/>
          <w:b/>
          <w:sz w:val="18"/>
          <w:szCs w:val="18"/>
          <w:highlight w:val="yellow"/>
        </w:rPr>
        <w:t xml:space="preserve"> </w:t>
      </w:r>
      <w:r w:rsidRPr="009D3A6E">
        <w:rPr>
          <w:rFonts w:ascii="宋体" w:hAnsi="宋体" w:hint="eastAsia"/>
          <w:b/>
          <w:sz w:val="18"/>
          <w:szCs w:val="18"/>
          <w:highlight w:val="yellow"/>
        </w:rPr>
        <w:t>数字资源量：</w:t>
      </w:r>
      <w:r w:rsidRPr="0091437F">
        <w:rPr>
          <w:rFonts w:ascii="宋体" w:hAnsi="宋体" w:hint="eastAsia"/>
          <w:sz w:val="18"/>
          <w:szCs w:val="18"/>
          <w:highlight w:val="yellow"/>
        </w:rPr>
        <w:t>是指学校引进（包括购买、租用）和本校原生的，拥有磁、光介质或网络使用权的数字形态，可供教师和学生使用的电子图书、电子期刊、电子版学位论文和音视频资源量。</w:t>
      </w:r>
    </w:p>
    <w:p w:rsidR="00010BA8" w:rsidRPr="00617325" w:rsidRDefault="00010BA8" w:rsidP="00010BA8">
      <w:pPr>
        <w:spacing w:line="220" w:lineRule="exact"/>
        <w:ind w:firstLineChars="300" w:firstLine="542"/>
        <w:rPr>
          <w:rFonts w:ascii="宋体" w:hAnsi="宋体"/>
          <w:bCs/>
          <w:sz w:val="18"/>
        </w:rPr>
      </w:pPr>
      <w:r>
        <w:rPr>
          <w:rFonts w:ascii="宋体" w:hAnsi="宋体"/>
          <w:b/>
          <w:bCs/>
          <w:sz w:val="18"/>
        </w:rPr>
        <w:t>4</w:t>
      </w:r>
      <w:r w:rsidRPr="00617325">
        <w:rPr>
          <w:rFonts w:ascii="宋体" w:hAnsi="宋体" w:hint="eastAsia"/>
          <w:b/>
          <w:bCs/>
          <w:sz w:val="18"/>
        </w:rPr>
        <w:t>.接受过信息技术相关培训的专任教师：</w:t>
      </w:r>
      <w:r w:rsidRPr="00617325">
        <w:rPr>
          <w:rFonts w:ascii="宋体" w:hAnsi="宋体" w:hint="eastAsia"/>
          <w:bCs/>
          <w:sz w:val="18"/>
        </w:rPr>
        <w:t>是指上一学年度接受过信息技术相关培训的专任教师人次。包括计算机技能培训、教育技术能力培训、信息技术与学科课程整合培训等。</w:t>
      </w:r>
    </w:p>
    <w:p w:rsidR="00010BA8" w:rsidRPr="00617325" w:rsidRDefault="00010BA8" w:rsidP="00010BA8">
      <w:pPr>
        <w:spacing w:line="220" w:lineRule="exact"/>
        <w:ind w:firstLineChars="300" w:firstLine="542"/>
        <w:rPr>
          <w:rFonts w:ascii="宋体" w:hAnsi="宋体"/>
          <w:b/>
          <w:sz w:val="18"/>
          <w:szCs w:val="18"/>
        </w:rPr>
      </w:pPr>
      <w:r>
        <w:rPr>
          <w:rFonts w:ascii="宋体" w:hAnsi="宋体"/>
          <w:b/>
          <w:bCs/>
          <w:sz w:val="18"/>
        </w:rPr>
        <w:t>5</w:t>
      </w:r>
      <w:r w:rsidRPr="00617325">
        <w:rPr>
          <w:rFonts w:ascii="宋体" w:hAnsi="宋体" w:hint="eastAsia"/>
          <w:b/>
          <w:bCs/>
          <w:sz w:val="18"/>
        </w:rPr>
        <w:t>.信息化工作人员数：</w:t>
      </w:r>
      <w:r w:rsidRPr="00617325">
        <w:rPr>
          <w:rFonts w:ascii="宋体" w:hAnsi="宋体" w:hint="eastAsia"/>
          <w:bCs/>
          <w:sz w:val="18"/>
        </w:rPr>
        <w:t>是指教授“信息技术”课程、专兼职负责学校信息化建设与运行维护的教职工数。</w:t>
      </w:r>
    </w:p>
    <w:p w:rsidR="00010BA8" w:rsidRPr="00617325" w:rsidRDefault="00010BA8" w:rsidP="00010BA8">
      <w:pPr>
        <w:spacing w:line="240" w:lineRule="exact"/>
        <w:ind w:firstLineChars="175" w:firstLine="316"/>
        <w:rPr>
          <w:rFonts w:ascii="宋体" w:hAnsi="宋体"/>
          <w:b/>
          <w:sz w:val="18"/>
          <w:szCs w:val="18"/>
        </w:rPr>
      </w:pPr>
      <w:r w:rsidRPr="00617325">
        <w:rPr>
          <w:rFonts w:ascii="宋体" w:hAnsi="宋体" w:hint="eastAsia"/>
          <w:b/>
          <w:sz w:val="18"/>
          <w:szCs w:val="18"/>
        </w:rPr>
        <w:t>二、填报说明：</w:t>
      </w:r>
    </w:p>
    <w:p w:rsidR="00010BA8" w:rsidRPr="00617325" w:rsidRDefault="00010BA8" w:rsidP="00010BA8">
      <w:pPr>
        <w:spacing w:line="220" w:lineRule="exact"/>
        <w:ind w:firstLineChars="200" w:firstLine="361"/>
        <w:rPr>
          <w:rFonts w:ascii="宋体" w:hAnsi="宋体"/>
          <w:sz w:val="18"/>
          <w:szCs w:val="18"/>
        </w:rPr>
      </w:pPr>
      <w:r w:rsidRPr="002B3D92">
        <w:rPr>
          <w:rFonts w:ascii="宋体" w:hAnsi="宋体" w:hint="eastAsia"/>
          <w:b/>
          <w:sz w:val="18"/>
          <w:szCs w:val="18"/>
        </w:rPr>
        <w:t>1.上网课程数（门）：</w:t>
      </w:r>
      <w:r w:rsidRPr="00617325">
        <w:rPr>
          <w:rFonts w:ascii="宋体" w:hAnsi="宋体" w:hint="eastAsia"/>
          <w:sz w:val="18"/>
          <w:szCs w:val="18"/>
        </w:rPr>
        <w:t>必须是将课件放到学校提供的网络教学平台上且通过网络进行答疑讨论、作业提交、课件下载等基本教学活动的课程。</w:t>
      </w:r>
    </w:p>
    <w:p w:rsidR="00010BA8" w:rsidRPr="0091437F" w:rsidRDefault="00010BA8" w:rsidP="00010BA8">
      <w:pPr>
        <w:spacing w:line="240" w:lineRule="exact"/>
        <w:ind w:firstLineChars="233" w:firstLine="421"/>
        <w:rPr>
          <w:rFonts w:ascii="宋体" w:hAnsi="宋体"/>
          <w:sz w:val="18"/>
          <w:szCs w:val="18"/>
          <w:highlight w:val="yellow"/>
        </w:rPr>
      </w:pPr>
      <w:r>
        <w:rPr>
          <w:rFonts w:ascii="宋体" w:hAnsi="宋体" w:hint="eastAsia"/>
          <w:b/>
          <w:sz w:val="18"/>
          <w:szCs w:val="18"/>
          <w:highlight w:val="yellow"/>
        </w:rPr>
        <w:t>2</w:t>
      </w:r>
      <w:r w:rsidRPr="0091437F">
        <w:rPr>
          <w:rFonts w:ascii="宋体" w:hAnsi="宋体" w:hint="eastAsia"/>
          <w:b/>
          <w:sz w:val="18"/>
          <w:szCs w:val="18"/>
          <w:highlight w:val="yellow"/>
        </w:rPr>
        <w:t>.数字资源量：</w:t>
      </w:r>
      <w:r w:rsidRPr="0091437F">
        <w:rPr>
          <w:rFonts w:ascii="宋体" w:hAnsi="宋体" w:hint="eastAsia"/>
          <w:sz w:val="18"/>
          <w:szCs w:val="18"/>
          <w:highlight w:val="yellow"/>
        </w:rPr>
        <w:t>数字资源划分为四种类型：电子图书（包括与图书类似的出版物，如研究报告、会议论文集、标准等）；电子期刊（包括与期刊类似的连续出版物）；学位论文（包括本校原生的和付费购买的学位论文）；音视频（包括自建的和付费购买的音视频资料）。试用的数字资源和免费使用的数字资源，随纸本书刊所配的光盘以及非书资料，不作为数字资源计量。</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电子图书（册）：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目录可供使用的电子图书的数量，包括以全文电子图书数据库形式和按单种挑选订购的电子图书。电子图书1种算1册，不同数据库包含的同种书分别计算。</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电子期刊（册）：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目录可供使用的全文电子期刊的数量，包括以全文电子期刊数据库形式和按单种挑选订购的全文电子期刊。中文电子期刊每种每年算1册，外文电子期刊每种每年算2册，不同数据库包含的同种期刊分别计算。</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学位论文（册）：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目录可供使用的电子版学位论文的数量，包括以全文学位论文数据库形式和按单种挑选订购全文电子版学位论文。1种算1册，不同数据库包含的同种学位论文分别计算。</w:t>
      </w:r>
    </w:p>
    <w:p w:rsidR="00010BA8" w:rsidRPr="0091437F" w:rsidRDefault="00010BA8" w:rsidP="00010BA8">
      <w:pPr>
        <w:spacing w:line="240" w:lineRule="exact"/>
        <w:ind w:firstLineChars="233" w:firstLine="421"/>
        <w:rPr>
          <w:rFonts w:ascii="宋体" w:hAnsi="宋体"/>
          <w:sz w:val="18"/>
          <w:szCs w:val="18"/>
        </w:rPr>
      </w:pPr>
      <w:r w:rsidRPr="0091437F">
        <w:rPr>
          <w:rFonts w:ascii="宋体" w:hAnsi="宋体" w:hint="eastAsia"/>
          <w:b/>
          <w:sz w:val="18"/>
          <w:szCs w:val="18"/>
          <w:highlight w:val="yellow"/>
        </w:rPr>
        <w:t>音视频（小时）：</w:t>
      </w:r>
      <w:r w:rsidRPr="0091437F">
        <w:rPr>
          <w:rFonts w:ascii="宋体" w:hAnsi="宋体" w:hint="eastAsia"/>
          <w:sz w:val="18"/>
          <w:szCs w:val="18"/>
          <w:highlight w:val="yellow"/>
        </w:rPr>
        <w:t>音视频资源按累计时长计算。</w:t>
      </w:r>
    </w:p>
    <w:p w:rsidR="00010BA8" w:rsidRPr="00617325" w:rsidRDefault="00010BA8" w:rsidP="00010BA8">
      <w:pPr>
        <w:spacing w:line="220" w:lineRule="exact"/>
        <w:ind w:firstLineChars="200" w:firstLine="360"/>
        <w:rPr>
          <w:rFonts w:ascii="宋体" w:hAnsi="宋体"/>
          <w:sz w:val="18"/>
          <w:szCs w:val="18"/>
        </w:rPr>
      </w:pPr>
      <w:r w:rsidRPr="00617325">
        <w:rPr>
          <w:rFonts w:ascii="宋体" w:hAnsi="宋体" w:hint="eastAsia"/>
          <w:sz w:val="18"/>
          <w:szCs w:val="18"/>
        </w:rPr>
        <w:t>3.信息化工作人员数（人）：</w:t>
      </w:r>
      <w:r w:rsidRPr="00617325">
        <w:rPr>
          <w:rFonts w:ascii="宋体" w:hAnsi="宋体" w:hint="eastAsia"/>
          <w:bCs/>
          <w:sz w:val="18"/>
          <w:szCs w:val="18"/>
        </w:rPr>
        <w:t>不含兼职学生。</w:t>
      </w:r>
    </w:p>
    <w:p w:rsidR="00010BA8" w:rsidRPr="00617325" w:rsidRDefault="00010BA8" w:rsidP="00010BA8">
      <w:pPr>
        <w:spacing w:line="240" w:lineRule="exact"/>
        <w:ind w:firstLineChars="175" w:firstLine="316"/>
        <w:rPr>
          <w:rFonts w:ascii="宋体" w:hAnsi="宋体"/>
          <w:b/>
          <w:sz w:val="18"/>
          <w:szCs w:val="18"/>
        </w:rPr>
      </w:pPr>
      <w:r w:rsidRPr="00617325">
        <w:rPr>
          <w:rFonts w:ascii="宋体" w:hAnsi="宋体" w:hint="eastAsia"/>
          <w:b/>
          <w:sz w:val="18"/>
          <w:szCs w:val="18"/>
        </w:rPr>
        <w:t>三、校验关系：</w:t>
      </w:r>
    </w:p>
    <w:p w:rsidR="00010BA8" w:rsidRPr="00617325" w:rsidRDefault="00010BA8" w:rsidP="00010BA8">
      <w:pPr>
        <w:spacing w:line="240" w:lineRule="exact"/>
        <w:ind w:firstLineChars="300" w:firstLine="540"/>
        <w:jc w:val="left"/>
        <w:rPr>
          <w:rFonts w:ascii="宋体" w:hAnsi="宋体"/>
          <w:sz w:val="18"/>
          <w:szCs w:val="18"/>
        </w:rPr>
      </w:pPr>
      <w:r w:rsidRPr="00617325">
        <w:rPr>
          <w:rFonts w:ascii="宋体" w:hAnsi="宋体" w:hint="eastAsia"/>
          <w:sz w:val="18"/>
          <w:szCs w:val="18"/>
        </w:rPr>
        <w:t>1.表内关系：</w:t>
      </w:r>
    </w:p>
    <w:p w:rsidR="00010BA8" w:rsidRPr="00617325" w:rsidRDefault="00010BA8" w:rsidP="00010BA8">
      <w:pPr>
        <w:spacing w:line="240" w:lineRule="exact"/>
        <w:ind w:leftChars="175" w:left="368" w:firstLineChars="150" w:firstLine="270"/>
        <w:rPr>
          <w:rFonts w:ascii="宋体" w:hAnsi="宋体"/>
          <w:sz w:val="18"/>
          <w:szCs w:val="18"/>
        </w:rPr>
      </w:pPr>
      <w:r w:rsidRPr="00617325">
        <w:rPr>
          <w:rFonts w:ascii="宋体" w:hAnsi="宋体" w:hint="eastAsia"/>
          <w:sz w:val="18"/>
          <w:szCs w:val="18"/>
        </w:rPr>
        <w:t>列1&gt;=列2</w:t>
      </w:r>
    </w:p>
    <w:p w:rsidR="00010BA8" w:rsidRDefault="00010BA8" w:rsidP="00010BA8"/>
    <w:p w:rsidR="00010BA8" w:rsidRDefault="00010BA8" w:rsidP="00010BA8"/>
    <w:p w:rsidR="00010BA8" w:rsidRDefault="00010BA8" w:rsidP="00010BA8"/>
    <w:p w:rsidR="00010BA8" w:rsidRDefault="00010BA8" w:rsidP="00010BA8"/>
    <w:p w:rsidR="00010BA8" w:rsidRPr="00617325" w:rsidRDefault="00010BA8" w:rsidP="00010BA8">
      <w:pPr>
        <w:spacing w:line="360" w:lineRule="auto"/>
        <w:ind w:firstLineChars="100" w:firstLine="181"/>
        <w:rPr>
          <w:rFonts w:ascii="宋体" w:hAnsi="宋体"/>
          <w:sz w:val="18"/>
          <w:szCs w:val="18"/>
        </w:rPr>
      </w:pPr>
      <w:r w:rsidRPr="00617325">
        <w:rPr>
          <w:rFonts w:ascii="宋体" w:hAnsi="宋体" w:hint="eastAsia"/>
          <w:b/>
          <w:sz w:val="18"/>
          <w:szCs w:val="18"/>
        </w:rPr>
        <w:t>中职基522信息化建设情况</w:t>
      </w:r>
      <w:r w:rsidRPr="00617325">
        <w:rPr>
          <w:rFonts w:ascii="宋体" w:hAnsi="宋体"/>
          <w:b/>
          <w:sz w:val="18"/>
          <w:szCs w:val="18"/>
        </w:rPr>
        <w:t xml:space="preserve">   </w:t>
      </w:r>
      <w:r w:rsidRPr="00617325">
        <w:rPr>
          <w:rFonts w:ascii="宋体" w:hAnsi="宋体"/>
          <w:sz w:val="18"/>
          <w:szCs w:val="18"/>
        </w:rPr>
        <w:t xml:space="preserve">                                                                                        </w:t>
      </w:r>
      <w:r w:rsidRPr="00617325">
        <w:rPr>
          <w:rFonts w:ascii="宋体" w:hAnsi="宋体" w:hint="eastAsia"/>
          <w:sz w:val="18"/>
          <w:szCs w:val="18"/>
        </w:rPr>
        <w:t xml:space="preserve">         </w:t>
      </w:r>
      <w:r w:rsidRPr="00617325">
        <w:rPr>
          <w:rFonts w:ascii="宋体" w:hAnsi="宋体" w:hint="eastAsia"/>
          <w:b/>
          <w:sz w:val="18"/>
          <w:szCs w:val="18"/>
        </w:rPr>
        <w:t xml:space="preserve">                   单位：</w:t>
      </w:r>
      <w:r w:rsidRPr="00617325">
        <w:rPr>
          <w:rFonts w:ascii="宋体" w:hAnsi="宋体"/>
          <w:sz w:val="18"/>
          <w:szCs w:val="18"/>
        </w:rPr>
        <w:t xml:space="preserve">                              </w:t>
      </w:r>
    </w:p>
    <w:tbl>
      <w:tblPr>
        <w:tblW w:w="13793"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4"/>
        <w:gridCol w:w="630"/>
        <w:gridCol w:w="1150"/>
        <w:gridCol w:w="1150"/>
        <w:gridCol w:w="1163"/>
        <w:gridCol w:w="1204"/>
        <w:gridCol w:w="1205"/>
        <w:gridCol w:w="1205"/>
        <w:gridCol w:w="1205"/>
        <w:gridCol w:w="1418"/>
        <w:gridCol w:w="1559"/>
      </w:tblGrid>
      <w:tr w:rsidR="00010BA8" w:rsidRPr="00617325" w:rsidTr="001C7ECB">
        <w:trPr>
          <w:trHeight w:val="675"/>
        </w:trPr>
        <w:tc>
          <w:tcPr>
            <w:tcW w:w="1904" w:type="dxa"/>
            <w:vMerge w:val="restart"/>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 xml:space="preserve">　</w:t>
            </w:r>
          </w:p>
        </w:tc>
        <w:tc>
          <w:tcPr>
            <w:tcW w:w="630" w:type="dxa"/>
            <w:vMerge w:val="restart"/>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编号</w:t>
            </w:r>
          </w:p>
        </w:tc>
        <w:tc>
          <w:tcPr>
            <w:tcW w:w="2300" w:type="dxa"/>
            <w:gridSpan w:val="2"/>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网络信息点数（个）</w:t>
            </w:r>
          </w:p>
        </w:tc>
        <w:tc>
          <w:tcPr>
            <w:tcW w:w="1163" w:type="dxa"/>
            <w:vMerge w:val="restart"/>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上网课程数（门）</w:t>
            </w:r>
          </w:p>
        </w:tc>
        <w:tc>
          <w:tcPr>
            <w:tcW w:w="4819" w:type="dxa"/>
            <w:gridSpan w:val="4"/>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数字资源量</w:t>
            </w:r>
          </w:p>
        </w:tc>
        <w:tc>
          <w:tcPr>
            <w:tcW w:w="1418" w:type="dxa"/>
            <w:vMerge w:val="restart"/>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接受过信息技术相关培训的专任教师（人次）</w:t>
            </w:r>
          </w:p>
        </w:tc>
        <w:tc>
          <w:tcPr>
            <w:tcW w:w="1559" w:type="dxa"/>
            <w:vMerge w:val="restart"/>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信息化工作人员数（人）</w:t>
            </w:r>
          </w:p>
        </w:tc>
      </w:tr>
      <w:tr w:rsidR="00010BA8" w:rsidRPr="00617325" w:rsidTr="001C7ECB">
        <w:trPr>
          <w:trHeight w:val="1041"/>
        </w:trPr>
        <w:tc>
          <w:tcPr>
            <w:tcW w:w="1904" w:type="dxa"/>
            <w:vMerge/>
            <w:vAlign w:val="center"/>
          </w:tcPr>
          <w:p w:rsidR="00010BA8" w:rsidRPr="00617325" w:rsidRDefault="00010BA8" w:rsidP="001C7ECB">
            <w:pPr>
              <w:jc w:val="left"/>
              <w:rPr>
                <w:rFonts w:ascii="宋体" w:hAnsi="宋体" w:cs="宋体"/>
                <w:kern w:val="0"/>
                <w:sz w:val="18"/>
                <w:szCs w:val="18"/>
              </w:rPr>
            </w:pPr>
          </w:p>
        </w:tc>
        <w:tc>
          <w:tcPr>
            <w:tcW w:w="630" w:type="dxa"/>
            <w:vMerge/>
            <w:shd w:val="clear" w:color="auto" w:fill="auto"/>
            <w:vAlign w:val="center"/>
          </w:tcPr>
          <w:p w:rsidR="00010BA8" w:rsidRPr="00617325" w:rsidRDefault="00010BA8" w:rsidP="001C7ECB">
            <w:pPr>
              <w:jc w:val="center"/>
              <w:rPr>
                <w:rFonts w:ascii="宋体" w:hAnsi="宋体" w:cs="宋体"/>
                <w:kern w:val="0"/>
                <w:sz w:val="18"/>
                <w:szCs w:val="18"/>
              </w:rPr>
            </w:pPr>
          </w:p>
        </w:tc>
        <w:tc>
          <w:tcPr>
            <w:tcW w:w="1150" w:type="dxa"/>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计</w:t>
            </w:r>
          </w:p>
        </w:tc>
        <w:tc>
          <w:tcPr>
            <w:tcW w:w="1150" w:type="dxa"/>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其中:无线接入</w:t>
            </w:r>
          </w:p>
        </w:tc>
        <w:tc>
          <w:tcPr>
            <w:tcW w:w="1163" w:type="dxa"/>
            <w:vMerge/>
            <w:shd w:val="clear" w:color="auto" w:fill="auto"/>
            <w:vAlign w:val="center"/>
          </w:tcPr>
          <w:p w:rsidR="00010BA8" w:rsidRPr="00617325" w:rsidRDefault="00010BA8" w:rsidP="001C7ECB">
            <w:pPr>
              <w:jc w:val="center"/>
              <w:rPr>
                <w:rFonts w:ascii="宋体" w:hAnsi="宋体" w:cs="宋体"/>
                <w:kern w:val="0"/>
                <w:sz w:val="18"/>
                <w:szCs w:val="18"/>
              </w:rPr>
            </w:pPr>
          </w:p>
        </w:tc>
        <w:tc>
          <w:tcPr>
            <w:tcW w:w="1204" w:type="dxa"/>
            <w:shd w:val="clear" w:color="auto" w:fill="auto"/>
            <w:vAlign w:val="center"/>
          </w:tcPr>
          <w:p w:rsidR="00010BA8" w:rsidRPr="00F64A20" w:rsidRDefault="00010BA8" w:rsidP="001C7ECB">
            <w:pPr>
              <w:jc w:val="center"/>
              <w:rPr>
                <w:rFonts w:ascii="宋体" w:hAnsi="宋体" w:cs="宋体"/>
                <w:sz w:val="18"/>
                <w:szCs w:val="18"/>
                <w:highlight w:val="yellow"/>
              </w:rPr>
            </w:pPr>
            <w:r>
              <w:rPr>
                <w:rFonts w:ascii="宋体" w:hAnsi="宋体" w:cs="宋体" w:hint="eastAsia"/>
                <w:kern w:val="0"/>
                <w:sz w:val="18"/>
                <w:szCs w:val="18"/>
                <w:highlight w:val="yellow"/>
              </w:rPr>
              <w:t>电子图书</w:t>
            </w:r>
            <w:r w:rsidRPr="00F64A20">
              <w:rPr>
                <w:rFonts w:ascii="宋体" w:hAnsi="宋体" w:cs="宋体" w:hint="eastAsia"/>
                <w:kern w:val="0"/>
                <w:sz w:val="18"/>
                <w:szCs w:val="18"/>
                <w:highlight w:val="yellow"/>
              </w:rPr>
              <w:t>（册）</w:t>
            </w:r>
          </w:p>
        </w:tc>
        <w:tc>
          <w:tcPr>
            <w:tcW w:w="1205" w:type="dxa"/>
            <w:shd w:val="clear" w:color="auto" w:fill="auto"/>
            <w:vAlign w:val="center"/>
          </w:tcPr>
          <w:p w:rsidR="00010BA8" w:rsidRPr="00F64A20" w:rsidRDefault="00010BA8" w:rsidP="001C7ECB">
            <w:pPr>
              <w:jc w:val="center"/>
              <w:rPr>
                <w:rFonts w:ascii="宋体" w:hAnsi="宋体" w:cs="宋体"/>
                <w:sz w:val="18"/>
                <w:szCs w:val="18"/>
                <w:highlight w:val="yellow"/>
              </w:rPr>
            </w:pPr>
            <w:r w:rsidRPr="00F64A20">
              <w:rPr>
                <w:rFonts w:ascii="宋体" w:hAnsi="宋体" w:cs="宋体" w:hint="eastAsia"/>
                <w:sz w:val="18"/>
                <w:szCs w:val="18"/>
                <w:highlight w:val="yellow"/>
              </w:rPr>
              <w:t>电子期刊（册）</w:t>
            </w:r>
          </w:p>
        </w:tc>
        <w:tc>
          <w:tcPr>
            <w:tcW w:w="1205" w:type="dxa"/>
            <w:shd w:val="clear" w:color="auto" w:fill="auto"/>
            <w:vAlign w:val="center"/>
          </w:tcPr>
          <w:p w:rsidR="00010BA8" w:rsidRPr="00F64A20" w:rsidRDefault="00010BA8" w:rsidP="001C7ECB">
            <w:pPr>
              <w:jc w:val="center"/>
              <w:rPr>
                <w:rFonts w:ascii="宋体" w:hAnsi="宋体" w:cs="宋体"/>
                <w:sz w:val="18"/>
                <w:szCs w:val="18"/>
                <w:highlight w:val="yellow"/>
              </w:rPr>
            </w:pPr>
            <w:r w:rsidRPr="00F64A20">
              <w:rPr>
                <w:rFonts w:ascii="宋体" w:hAnsi="宋体" w:cs="宋体" w:hint="eastAsia"/>
                <w:sz w:val="18"/>
                <w:szCs w:val="18"/>
                <w:highlight w:val="yellow"/>
              </w:rPr>
              <w:t>学位论文（册）</w:t>
            </w:r>
          </w:p>
        </w:tc>
        <w:tc>
          <w:tcPr>
            <w:tcW w:w="1205" w:type="dxa"/>
            <w:shd w:val="clear" w:color="auto" w:fill="auto"/>
          </w:tcPr>
          <w:p w:rsidR="00010BA8" w:rsidRPr="00F64A20" w:rsidRDefault="00010BA8" w:rsidP="001C7ECB">
            <w:pPr>
              <w:jc w:val="center"/>
              <w:rPr>
                <w:rFonts w:ascii="宋体" w:hAnsi="宋体" w:cs="宋体"/>
                <w:sz w:val="18"/>
                <w:szCs w:val="18"/>
                <w:highlight w:val="yellow"/>
              </w:rPr>
            </w:pPr>
            <w:r w:rsidRPr="00F64A20">
              <w:rPr>
                <w:rFonts w:ascii="宋体" w:hAnsi="宋体" w:cs="宋体" w:hint="eastAsia"/>
                <w:sz w:val="18"/>
                <w:szCs w:val="18"/>
                <w:highlight w:val="yellow"/>
              </w:rPr>
              <w:t>音视频（小时）</w:t>
            </w:r>
          </w:p>
        </w:tc>
        <w:tc>
          <w:tcPr>
            <w:tcW w:w="1418" w:type="dxa"/>
            <w:vMerge/>
            <w:vAlign w:val="center"/>
          </w:tcPr>
          <w:p w:rsidR="00010BA8" w:rsidRPr="00617325" w:rsidRDefault="00010BA8" w:rsidP="001C7ECB">
            <w:pPr>
              <w:jc w:val="left"/>
              <w:rPr>
                <w:rFonts w:ascii="宋体" w:hAnsi="宋体" w:cs="宋体"/>
                <w:kern w:val="0"/>
                <w:sz w:val="18"/>
                <w:szCs w:val="18"/>
              </w:rPr>
            </w:pPr>
          </w:p>
        </w:tc>
        <w:tc>
          <w:tcPr>
            <w:tcW w:w="1559" w:type="dxa"/>
            <w:vMerge/>
            <w:vAlign w:val="center"/>
          </w:tcPr>
          <w:p w:rsidR="00010BA8" w:rsidRPr="00617325" w:rsidRDefault="00010BA8" w:rsidP="001C7ECB">
            <w:pPr>
              <w:jc w:val="left"/>
              <w:rPr>
                <w:rFonts w:ascii="宋体" w:hAnsi="宋体" w:cs="宋体"/>
                <w:kern w:val="0"/>
                <w:sz w:val="18"/>
                <w:szCs w:val="18"/>
              </w:rPr>
            </w:pPr>
          </w:p>
        </w:tc>
      </w:tr>
      <w:tr w:rsidR="00010BA8" w:rsidRPr="00617325" w:rsidTr="001C7ECB">
        <w:trPr>
          <w:trHeight w:val="285"/>
        </w:trPr>
        <w:tc>
          <w:tcPr>
            <w:tcW w:w="1904"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甲</w:t>
            </w:r>
          </w:p>
        </w:tc>
        <w:tc>
          <w:tcPr>
            <w:tcW w:w="630"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乙</w:t>
            </w:r>
          </w:p>
        </w:tc>
        <w:tc>
          <w:tcPr>
            <w:tcW w:w="1150"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1</w:t>
            </w:r>
          </w:p>
        </w:tc>
        <w:tc>
          <w:tcPr>
            <w:tcW w:w="1150"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2</w:t>
            </w:r>
          </w:p>
        </w:tc>
        <w:tc>
          <w:tcPr>
            <w:tcW w:w="1163"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3</w:t>
            </w:r>
          </w:p>
        </w:tc>
        <w:tc>
          <w:tcPr>
            <w:tcW w:w="1204" w:type="dxa"/>
            <w:shd w:val="clear" w:color="auto" w:fill="auto"/>
            <w:vAlign w:val="center"/>
          </w:tcPr>
          <w:p w:rsidR="00010BA8" w:rsidRPr="007F77D1" w:rsidRDefault="00010BA8" w:rsidP="001C7ECB">
            <w:pPr>
              <w:jc w:val="center"/>
              <w:rPr>
                <w:rFonts w:ascii="宋体" w:hAnsi="宋体" w:cs="宋体"/>
                <w:kern w:val="0"/>
                <w:sz w:val="18"/>
                <w:szCs w:val="18"/>
                <w:highlight w:val="yellow"/>
              </w:rPr>
            </w:pPr>
            <w:r w:rsidRPr="007F77D1">
              <w:rPr>
                <w:rFonts w:ascii="宋体" w:hAnsi="宋体" w:cs="宋体" w:hint="eastAsia"/>
                <w:kern w:val="0"/>
                <w:sz w:val="18"/>
                <w:szCs w:val="18"/>
                <w:highlight w:val="yellow"/>
              </w:rPr>
              <w:t>4</w:t>
            </w:r>
          </w:p>
        </w:tc>
        <w:tc>
          <w:tcPr>
            <w:tcW w:w="1205" w:type="dxa"/>
            <w:shd w:val="clear" w:color="auto" w:fill="auto"/>
            <w:vAlign w:val="center"/>
          </w:tcPr>
          <w:p w:rsidR="00010BA8" w:rsidRPr="007F77D1" w:rsidRDefault="00010BA8" w:rsidP="001C7ECB">
            <w:pPr>
              <w:jc w:val="center"/>
              <w:rPr>
                <w:rFonts w:ascii="宋体" w:hAnsi="宋体" w:cs="宋体"/>
                <w:kern w:val="0"/>
                <w:sz w:val="18"/>
                <w:szCs w:val="18"/>
                <w:highlight w:val="yellow"/>
              </w:rPr>
            </w:pPr>
            <w:r w:rsidRPr="007F77D1">
              <w:rPr>
                <w:rFonts w:ascii="宋体" w:hAnsi="宋体" w:cs="宋体"/>
                <w:kern w:val="0"/>
                <w:sz w:val="18"/>
                <w:szCs w:val="18"/>
                <w:highlight w:val="yellow"/>
              </w:rPr>
              <w:t>5</w:t>
            </w:r>
          </w:p>
        </w:tc>
        <w:tc>
          <w:tcPr>
            <w:tcW w:w="1205" w:type="dxa"/>
            <w:shd w:val="clear" w:color="auto" w:fill="auto"/>
            <w:vAlign w:val="center"/>
          </w:tcPr>
          <w:p w:rsidR="00010BA8" w:rsidRPr="007F77D1" w:rsidRDefault="00010BA8" w:rsidP="001C7ECB">
            <w:pPr>
              <w:jc w:val="center"/>
              <w:rPr>
                <w:rFonts w:ascii="宋体" w:hAnsi="宋体" w:cs="宋体"/>
                <w:kern w:val="0"/>
                <w:sz w:val="18"/>
                <w:szCs w:val="18"/>
                <w:highlight w:val="yellow"/>
              </w:rPr>
            </w:pPr>
            <w:r w:rsidRPr="007F77D1">
              <w:rPr>
                <w:rFonts w:ascii="宋体" w:hAnsi="宋体" w:cs="宋体" w:hint="eastAsia"/>
                <w:kern w:val="0"/>
                <w:sz w:val="18"/>
                <w:szCs w:val="18"/>
                <w:highlight w:val="yellow"/>
              </w:rPr>
              <w:t>6</w:t>
            </w:r>
          </w:p>
        </w:tc>
        <w:tc>
          <w:tcPr>
            <w:tcW w:w="1205" w:type="dxa"/>
            <w:shd w:val="clear" w:color="auto" w:fill="auto"/>
            <w:vAlign w:val="center"/>
          </w:tcPr>
          <w:p w:rsidR="00010BA8" w:rsidRPr="007F77D1" w:rsidRDefault="00010BA8" w:rsidP="001C7ECB">
            <w:pPr>
              <w:jc w:val="center"/>
              <w:rPr>
                <w:rFonts w:ascii="宋体" w:hAnsi="宋体" w:cs="宋体"/>
                <w:kern w:val="0"/>
                <w:sz w:val="18"/>
                <w:szCs w:val="18"/>
                <w:highlight w:val="yellow"/>
              </w:rPr>
            </w:pPr>
            <w:r w:rsidRPr="007F77D1">
              <w:rPr>
                <w:rFonts w:ascii="宋体" w:hAnsi="宋体" w:cs="宋体" w:hint="eastAsia"/>
                <w:kern w:val="0"/>
                <w:sz w:val="18"/>
                <w:szCs w:val="18"/>
                <w:highlight w:val="yellow"/>
              </w:rPr>
              <w:t>7</w:t>
            </w:r>
          </w:p>
        </w:tc>
        <w:tc>
          <w:tcPr>
            <w:tcW w:w="1418" w:type="dxa"/>
            <w:shd w:val="clear" w:color="auto" w:fill="auto"/>
            <w:vAlign w:val="center"/>
          </w:tcPr>
          <w:p w:rsidR="00010BA8" w:rsidRPr="007F77D1" w:rsidRDefault="00010BA8" w:rsidP="001C7ECB">
            <w:pPr>
              <w:jc w:val="center"/>
              <w:rPr>
                <w:rFonts w:ascii="宋体" w:hAnsi="宋体" w:cs="宋体"/>
                <w:kern w:val="0"/>
                <w:sz w:val="18"/>
                <w:szCs w:val="18"/>
                <w:highlight w:val="yellow"/>
              </w:rPr>
            </w:pPr>
            <w:r w:rsidRPr="007F77D1">
              <w:rPr>
                <w:rFonts w:ascii="宋体" w:hAnsi="宋体" w:cs="宋体"/>
                <w:kern w:val="0"/>
                <w:sz w:val="18"/>
                <w:szCs w:val="18"/>
                <w:highlight w:val="yellow"/>
              </w:rPr>
              <w:t>8</w:t>
            </w:r>
          </w:p>
        </w:tc>
        <w:tc>
          <w:tcPr>
            <w:tcW w:w="1559" w:type="dxa"/>
            <w:shd w:val="clear" w:color="auto" w:fill="auto"/>
            <w:vAlign w:val="center"/>
          </w:tcPr>
          <w:p w:rsidR="00010BA8" w:rsidRPr="007F77D1" w:rsidRDefault="00010BA8" w:rsidP="001C7ECB">
            <w:pPr>
              <w:jc w:val="center"/>
              <w:rPr>
                <w:rFonts w:ascii="宋体" w:hAnsi="宋体" w:cs="宋体"/>
                <w:kern w:val="0"/>
                <w:sz w:val="18"/>
                <w:szCs w:val="18"/>
                <w:highlight w:val="yellow"/>
              </w:rPr>
            </w:pPr>
            <w:r w:rsidRPr="007F77D1">
              <w:rPr>
                <w:rFonts w:ascii="宋体" w:hAnsi="宋体" w:cs="宋体"/>
                <w:kern w:val="0"/>
                <w:sz w:val="18"/>
                <w:szCs w:val="18"/>
                <w:highlight w:val="yellow"/>
              </w:rPr>
              <w:t>9</w:t>
            </w:r>
          </w:p>
        </w:tc>
      </w:tr>
      <w:tr w:rsidR="00010BA8" w:rsidRPr="00617325" w:rsidTr="001C7ECB">
        <w:trPr>
          <w:trHeight w:val="279"/>
        </w:trPr>
        <w:tc>
          <w:tcPr>
            <w:tcW w:w="1904"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总计</w:t>
            </w:r>
          </w:p>
        </w:tc>
        <w:tc>
          <w:tcPr>
            <w:tcW w:w="630"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01</w:t>
            </w:r>
          </w:p>
        </w:tc>
        <w:tc>
          <w:tcPr>
            <w:tcW w:w="1150" w:type="dxa"/>
            <w:shd w:val="clear" w:color="auto" w:fill="auto"/>
            <w:vAlign w:val="center"/>
          </w:tcPr>
          <w:p w:rsidR="00010BA8" w:rsidRPr="00617325" w:rsidRDefault="00010BA8" w:rsidP="001C7ECB">
            <w:pPr>
              <w:jc w:val="center"/>
              <w:rPr>
                <w:rFonts w:ascii="宋体" w:hAnsi="宋体" w:cs="宋体"/>
                <w:kern w:val="0"/>
                <w:sz w:val="18"/>
                <w:szCs w:val="18"/>
              </w:rPr>
            </w:pPr>
          </w:p>
        </w:tc>
        <w:tc>
          <w:tcPr>
            <w:tcW w:w="1150" w:type="dxa"/>
            <w:shd w:val="clear" w:color="auto" w:fill="auto"/>
            <w:vAlign w:val="center"/>
          </w:tcPr>
          <w:p w:rsidR="00010BA8" w:rsidRPr="00617325" w:rsidRDefault="00010BA8" w:rsidP="001C7ECB">
            <w:pPr>
              <w:ind w:left="96"/>
              <w:jc w:val="center"/>
              <w:rPr>
                <w:rFonts w:ascii="宋体" w:hAnsi="宋体" w:cs="宋体"/>
                <w:kern w:val="0"/>
                <w:sz w:val="18"/>
                <w:szCs w:val="18"/>
              </w:rPr>
            </w:pPr>
          </w:p>
        </w:tc>
        <w:tc>
          <w:tcPr>
            <w:tcW w:w="1163"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 xml:space="preserve">　</w:t>
            </w:r>
          </w:p>
        </w:tc>
        <w:tc>
          <w:tcPr>
            <w:tcW w:w="1204"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 xml:space="preserve">　</w:t>
            </w:r>
          </w:p>
        </w:tc>
        <w:tc>
          <w:tcPr>
            <w:tcW w:w="1205" w:type="dxa"/>
            <w:shd w:val="clear" w:color="auto" w:fill="auto"/>
            <w:vAlign w:val="center"/>
          </w:tcPr>
          <w:p w:rsidR="00010BA8" w:rsidRPr="00617325" w:rsidRDefault="00010BA8" w:rsidP="001C7ECB">
            <w:pPr>
              <w:jc w:val="center"/>
              <w:rPr>
                <w:rFonts w:ascii="宋体" w:hAnsi="宋体" w:cs="宋体"/>
                <w:kern w:val="0"/>
                <w:sz w:val="18"/>
                <w:szCs w:val="18"/>
              </w:rPr>
            </w:pPr>
          </w:p>
        </w:tc>
        <w:tc>
          <w:tcPr>
            <w:tcW w:w="1205" w:type="dxa"/>
            <w:shd w:val="clear" w:color="auto" w:fill="auto"/>
            <w:vAlign w:val="center"/>
          </w:tcPr>
          <w:p w:rsidR="00010BA8" w:rsidRPr="00617325" w:rsidRDefault="00010BA8" w:rsidP="001C7ECB">
            <w:pPr>
              <w:jc w:val="center"/>
              <w:rPr>
                <w:rFonts w:ascii="宋体" w:hAnsi="宋体" w:cs="宋体"/>
                <w:kern w:val="0"/>
                <w:sz w:val="18"/>
                <w:szCs w:val="18"/>
              </w:rPr>
            </w:pPr>
          </w:p>
        </w:tc>
        <w:tc>
          <w:tcPr>
            <w:tcW w:w="1205" w:type="dxa"/>
            <w:shd w:val="clear" w:color="auto" w:fill="auto"/>
            <w:vAlign w:val="center"/>
          </w:tcPr>
          <w:p w:rsidR="00010BA8" w:rsidRPr="00617325" w:rsidRDefault="00010BA8" w:rsidP="001C7ECB">
            <w:pPr>
              <w:jc w:val="center"/>
              <w:rPr>
                <w:rFonts w:ascii="宋体" w:hAnsi="宋体" w:cs="宋体"/>
                <w:kern w:val="0"/>
                <w:sz w:val="18"/>
                <w:szCs w:val="18"/>
              </w:rPr>
            </w:pPr>
          </w:p>
        </w:tc>
        <w:tc>
          <w:tcPr>
            <w:tcW w:w="1418"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 xml:space="preserve">　</w:t>
            </w:r>
          </w:p>
        </w:tc>
        <w:tc>
          <w:tcPr>
            <w:tcW w:w="1559" w:type="dxa"/>
            <w:shd w:val="clear" w:color="auto" w:fill="auto"/>
            <w:vAlign w:val="center"/>
          </w:tcPr>
          <w:p w:rsidR="00010BA8" w:rsidRPr="00617325" w:rsidRDefault="00010BA8" w:rsidP="001C7ECB">
            <w:pPr>
              <w:jc w:val="center"/>
              <w:rPr>
                <w:rFonts w:ascii="宋体" w:hAnsi="宋体" w:cs="宋体"/>
                <w:kern w:val="0"/>
                <w:sz w:val="18"/>
                <w:szCs w:val="18"/>
              </w:rPr>
            </w:pPr>
            <w:r w:rsidRPr="00617325">
              <w:rPr>
                <w:rFonts w:ascii="宋体" w:hAnsi="宋体" w:cs="宋体" w:hint="eastAsia"/>
                <w:kern w:val="0"/>
                <w:sz w:val="18"/>
                <w:szCs w:val="18"/>
              </w:rPr>
              <w:t xml:space="preserve">　</w:t>
            </w:r>
          </w:p>
        </w:tc>
      </w:tr>
    </w:tbl>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C5626C" w:rsidRPr="001048A0" w:rsidRDefault="00C5626C" w:rsidP="00C5626C">
      <w:pPr>
        <w:pStyle w:val="a4"/>
      </w:pPr>
      <w:bookmarkStart w:id="4" w:name="_Toc389665802"/>
      <w:bookmarkStart w:id="5" w:name="_Toc455563347"/>
      <w:r w:rsidRPr="001048A0">
        <w:rPr>
          <w:rFonts w:hint="eastAsia"/>
        </w:rPr>
        <w:lastRenderedPageBreak/>
        <w:t>高等教育学校（机构）统计报表</w:t>
      </w:r>
      <w:bookmarkEnd w:id="4"/>
      <w:bookmarkEnd w:id="5"/>
    </w:p>
    <w:p w:rsidR="00010BA8" w:rsidRPr="00C5626C" w:rsidRDefault="00010BA8" w:rsidP="00010BA8">
      <w:pPr>
        <w:rPr>
          <w:lang w:val="x-none"/>
        </w:rPr>
      </w:pPr>
    </w:p>
    <w:p w:rsidR="00010BA8" w:rsidRPr="001048A0" w:rsidRDefault="00010BA8" w:rsidP="00010BA8">
      <w:pPr>
        <w:pStyle w:val="3"/>
      </w:pPr>
      <w:r w:rsidRPr="001048A0">
        <w:rPr>
          <w:rFonts w:hint="eastAsia"/>
        </w:rPr>
        <w:t>高基</w:t>
      </w:r>
      <w:r w:rsidRPr="001048A0">
        <w:t>522</w:t>
      </w:r>
      <w:r w:rsidRPr="001048A0">
        <w:rPr>
          <w:rFonts w:hint="eastAsia"/>
        </w:rPr>
        <w:t>信息化建设情况</w:t>
      </w:r>
    </w:p>
    <w:p w:rsidR="00010BA8" w:rsidRPr="001048A0" w:rsidRDefault="00010BA8" w:rsidP="00010BA8">
      <w:pPr>
        <w:spacing w:line="200" w:lineRule="exact"/>
        <w:rPr>
          <w:rFonts w:ascii="宋体" w:hAnsi="宋体"/>
          <w:b/>
          <w:sz w:val="18"/>
          <w:szCs w:val="18"/>
        </w:rPr>
      </w:pPr>
      <w:r w:rsidRPr="001048A0">
        <w:rPr>
          <w:rFonts w:ascii="宋体" w:hAnsi="宋体" w:hint="eastAsia"/>
          <w:b/>
          <w:sz w:val="18"/>
          <w:szCs w:val="18"/>
        </w:rPr>
        <w:t>一、指标解释</w:t>
      </w:r>
    </w:p>
    <w:p w:rsidR="00010BA8" w:rsidRPr="001048A0" w:rsidRDefault="00010BA8" w:rsidP="00010BA8">
      <w:pPr>
        <w:spacing w:line="240" w:lineRule="exact"/>
        <w:ind w:firstLineChars="233" w:firstLine="421"/>
        <w:rPr>
          <w:rFonts w:ascii="宋体" w:hAnsi="宋体"/>
          <w:sz w:val="18"/>
          <w:szCs w:val="18"/>
        </w:rPr>
      </w:pPr>
      <w:r w:rsidRPr="001048A0">
        <w:rPr>
          <w:rFonts w:ascii="宋体" w:hAnsi="宋体" w:hint="eastAsia"/>
          <w:b/>
          <w:sz w:val="18"/>
          <w:szCs w:val="18"/>
        </w:rPr>
        <w:t>1.网络信息点数：</w:t>
      </w:r>
      <w:r w:rsidRPr="001048A0">
        <w:rPr>
          <w:rFonts w:ascii="宋体" w:hAnsi="宋体" w:hint="eastAsia"/>
          <w:sz w:val="18"/>
          <w:szCs w:val="18"/>
        </w:rPr>
        <w:t>是指由学校直接投资建设、拥有完全产权的网络端口数，不包括城市建设的公共无线接入点。单独统计无线接入点数，一个无线网络接入点（AP）计数为1个。</w:t>
      </w:r>
    </w:p>
    <w:p w:rsidR="00010BA8" w:rsidRPr="001048A0" w:rsidRDefault="00010BA8" w:rsidP="00010BA8">
      <w:pPr>
        <w:spacing w:line="240" w:lineRule="exact"/>
        <w:ind w:firstLineChars="233" w:firstLine="421"/>
        <w:rPr>
          <w:rFonts w:ascii="宋体" w:hAnsi="宋体"/>
          <w:sz w:val="18"/>
          <w:szCs w:val="18"/>
        </w:rPr>
      </w:pPr>
      <w:r w:rsidRPr="001048A0">
        <w:rPr>
          <w:rFonts w:ascii="宋体" w:hAnsi="宋体" w:hint="eastAsia"/>
          <w:b/>
          <w:sz w:val="18"/>
          <w:szCs w:val="18"/>
        </w:rPr>
        <w:t>2.上网课程数：</w:t>
      </w:r>
      <w:r w:rsidRPr="001048A0">
        <w:rPr>
          <w:rFonts w:ascii="宋体" w:hAnsi="宋体" w:hint="eastAsia"/>
          <w:sz w:val="18"/>
          <w:szCs w:val="18"/>
        </w:rPr>
        <w:t>是指按照教学大纲要求，教学过程通过学校的网络教学平台进行授课、答疑讨论、作业提交、课件下载等基本教学活动的课程门数。</w:t>
      </w:r>
    </w:p>
    <w:p w:rsidR="00010BA8" w:rsidRPr="001048A0" w:rsidRDefault="00010BA8" w:rsidP="00010BA8">
      <w:pPr>
        <w:spacing w:line="240" w:lineRule="exact"/>
        <w:ind w:firstLineChars="233" w:firstLine="421"/>
        <w:rPr>
          <w:rFonts w:ascii="宋体" w:hAnsi="宋体"/>
          <w:sz w:val="18"/>
          <w:szCs w:val="18"/>
        </w:rPr>
      </w:pPr>
      <w:r w:rsidRPr="001048A0">
        <w:rPr>
          <w:rFonts w:ascii="宋体" w:hAnsi="宋体" w:hint="eastAsia"/>
          <w:b/>
          <w:sz w:val="18"/>
          <w:szCs w:val="18"/>
        </w:rPr>
        <w:t>3.电子邮件系统用户数：</w:t>
      </w:r>
      <w:r w:rsidRPr="001048A0">
        <w:rPr>
          <w:rFonts w:ascii="宋体" w:hAnsi="宋体" w:hint="eastAsia"/>
          <w:sz w:val="18"/>
          <w:szCs w:val="18"/>
        </w:rPr>
        <w:t>指学校开设的电子邮件系统中所有用户帐号数。</w:t>
      </w:r>
    </w:p>
    <w:p w:rsidR="00010BA8" w:rsidRPr="001048A0" w:rsidRDefault="00010BA8" w:rsidP="00010BA8">
      <w:pPr>
        <w:spacing w:line="240" w:lineRule="exact"/>
        <w:ind w:firstLineChars="233" w:firstLine="421"/>
        <w:rPr>
          <w:rFonts w:ascii="宋体" w:hAnsi="宋体"/>
          <w:sz w:val="18"/>
          <w:szCs w:val="18"/>
        </w:rPr>
      </w:pPr>
      <w:r w:rsidRPr="001048A0">
        <w:rPr>
          <w:rFonts w:ascii="宋体" w:hAnsi="宋体" w:hint="eastAsia"/>
          <w:b/>
          <w:sz w:val="18"/>
          <w:szCs w:val="18"/>
        </w:rPr>
        <w:t>4.管理信息系统数据总量：</w:t>
      </w:r>
      <w:r w:rsidRPr="001048A0">
        <w:rPr>
          <w:rFonts w:ascii="宋体" w:hAnsi="宋体" w:hint="eastAsia"/>
          <w:sz w:val="18"/>
          <w:szCs w:val="18"/>
        </w:rPr>
        <w:t>是指学校所有日常管理工作中应用的管理信息系统数据库中存放的数据量。包括教学、科研、人事、学生、财务、设备、后勤服务等管理信息系统。</w:t>
      </w:r>
    </w:p>
    <w:p w:rsidR="00010BA8" w:rsidRPr="0091437F" w:rsidRDefault="00010BA8" w:rsidP="00010BA8">
      <w:pPr>
        <w:spacing w:line="240" w:lineRule="exact"/>
        <w:ind w:firstLineChars="233" w:firstLine="421"/>
        <w:rPr>
          <w:rFonts w:ascii="宋体" w:hAnsi="宋体"/>
          <w:sz w:val="18"/>
          <w:szCs w:val="18"/>
          <w:highlight w:val="yellow"/>
        </w:rPr>
      </w:pPr>
      <w:r w:rsidRPr="009D3A6E">
        <w:rPr>
          <w:rFonts w:ascii="宋体" w:hAnsi="宋体" w:hint="eastAsia"/>
          <w:b/>
          <w:sz w:val="18"/>
          <w:szCs w:val="18"/>
          <w:highlight w:val="yellow"/>
        </w:rPr>
        <w:t>5.数字资源量：</w:t>
      </w:r>
      <w:r w:rsidRPr="0091437F">
        <w:rPr>
          <w:rFonts w:ascii="宋体" w:hAnsi="宋体" w:hint="eastAsia"/>
          <w:sz w:val="18"/>
          <w:szCs w:val="18"/>
          <w:highlight w:val="yellow"/>
        </w:rPr>
        <w:t>是指学校引进（包括购买、租用）和本校原生的，拥有磁、光介质或网络使用权的数字形态，可供教师和学生使用的电子图书、电子期刊、电子版学位论文和音视频资源量。</w:t>
      </w:r>
    </w:p>
    <w:p w:rsidR="00010BA8" w:rsidRPr="001048A0" w:rsidRDefault="00010BA8" w:rsidP="00010BA8">
      <w:pPr>
        <w:spacing w:line="240" w:lineRule="exact"/>
        <w:ind w:firstLineChars="233" w:firstLine="421"/>
        <w:rPr>
          <w:rFonts w:ascii="宋体" w:hAnsi="宋体"/>
          <w:sz w:val="18"/>
          <w:szCs w:val="18"/>
        </w:rPr>
      </w:pPr>
      <w:r>
        <w:rPr>
          <w:rFonts w:ascii="宋体" w:hAnsi="宋体"/>
          <w:b/>
          <w:sz w:val="18"/>
          <w:szCs w:val="18"/>
        </w:rPr>
        <w:t>6</w:t>
      </w:r>
      <w:r w:rsidRPr="001048A0">
        <w:rPr>
          <w:rFonts w:ascii="宋体" w:hAnsi="宋体" w:hint="eastAsia"/>
          <w:b/>
          <w:sz w:val="18"/>
          <w:szCs w:val="18"/>
        </w:rPr>
        <w:t>.信息化培训人次：</w:t>
      </w:r>
      <w:r w:rsidRPr="001048A0">
        <w:rPr>
          <w:rFonts w:ascii="宋体" w:hAnsi="宋体" w:hint="eastAsia"/>
          <w:sz w:val="18"/>
          <w:szCs w:val="18"/>
        </w:rPr>
        <w:t>是指参加学校组织的各类信息系统使用和计算机技能培训的人次。</w:t>
      </w:r>
    </w:p>
    <w:p w:rsidR="00010BA8" w:rsidRPr="001048A0" w:rsidRDefault="00010BA8" w:rsidP="00010BA8">
      <w:pPr>
        <w:spacing w:line="240" w:lineRule="exact"/>
        <w:ind w:firstLineChars="233" w:firstLine="421"/>
        <w:rPr>
          <w:rFonts w:ascii="宋体" w:hAnsi="宋体"/>
          <w:sz w:val="18"/>
          <w:szCs w:val="18"/>
        </w:rPr>
      </w:pPr>
      <w:r>
        <w:rPr>
          <w:rFonts w:ascii="宋体" w:hAnsi="宋体"/>
          <w:b/>
          <w:sz w:val="18"/>
          <w:szCs w:val="18"/>
        </w:rPr>
        <w:t>7</w:t>
      </w:r>
      <w:r w:rsidRPr="001048A0">
        <w:rPr>
          <w:rFonts w:ascii="宋体" w:hAnsi="宋体" w:hint="eastAsia"/>
          <w:b/>
          <w:sz w:val="18"/>
          <w:szCs w:val="18"/>
        </w:rPr>
        <w:t>.信息化工作人员数：</w:t>
      </w:r>
      <w:r w:rsidRPr="001048A0">
        <w:rPr>
          <w:rFonts w:ascii="宋体" w:hAnsi="宋体" w:hint="eastAsia"/>
          <w:sz w:val="18"/>
          <w:szCs w:val="18"/>
        </w:rPr>
        <w:t>是指专职从事学校信息化建设、技术支持、运行维护工作的人数。</w:t>
      </w:r>
    </w:p>
    <w:p w:rsidR="00010BA8" w:rsidRPr="001048A0" w:rsidRDefault="00010BA8" w:rsidP="00010BA8">
      <w:pPr>
        <w:spacing w:line="200" w:lineRule="exact"/>
        <w:rPr>
          <w:rFonts w:ascii="宋体" w:hAnsi="宋体"/>
          <w:b/>
          <w:bCs/>
          <w:sz w:val="18"/>
          <w:szCs w:val="18"/>
        </w:rPr>
      </w:pPr>
      <w:r w:rsidRPr="001048A0">
        <w:rPr>
          <w:rFonts w:ascii="宋体" w:hAnsi="宋体" w:hint="eastAsia"/>
          <w:b/>
          <w:bCs/>
          <w:sz w:val="18"/>
          <w:szCs w:val="18"/>
        </w:rPr>
        <w:t>二、填报说明</w:t>
      </w:r>
    </w:p>
    <w:p w:rsidR="00010BA8" w:rsidRPr="001048A0" w:rsidRDefault="00010BA8" w:rsidP="00010BA8">
      <w:pPr>
        <w:spacing w:line="240" w:lineRule="exact"/>
        <w:ind w:firstLineChars="233" w:firstLine="421"/>
        <w:rPr>
          <w:rFonts w:ascii="宋体" w:hAnsi="宋体"/>
          <w:sz w:val="18"/>
          <w:szCs w:val="18"/>
        </w:rPr>
      </w:pPr>
      <w:r w:rsidRPr="001048A0">
        <w:rPr>
          <w:rFonts w:ascii="宋体" w:hAnsi="宋体" w:hint="eastAsia"/>
          <w:b/>
          <w:sz w:val="18"/>
          <w:szCs w:val="18"/>
        </w:rPr>
        <w:t>1.网络信息点数（个）</w:t>
      </w:r>
      <w:r w:rsidRPr="001048A0">
        <w:rPr>
          <w:rFonts w:ascii="宋体" w:hAnsi="宋体" w:hint="eastAsia"/>
          <w:sz w:val="18"/>
          <w:szCs w:val="18"/>
        </w:rPr>
        <w:t>：是指由学校直接投资建设、拥有完全产权的网络端口；单独统计无线接入点数，一个无线网络接入点（</w:t>
      </w:r>
      <w:r w:rsidRPr="001048A0">
        <w:rPr>
          <w:rFonts w:ascii="宋体" w:hAnsi="宋体"/>
          <w:sz w:val="18"/>
          <w:szCs w:val="18"/>
        </w:rPr>
        <w:t>AP</w:t>
      </w:r>
      <w:r w:rsidRPr="001048A0">
        <w:rPr>
          <w:rFonts w:ascii="宋体" w:hAnsi="宋体" w:hint="eastAsia"/>
          <w:sz w:val="18"/>
          <w:szCs w:val="18"/>
        </w:rPr>
        <w:t>）计数为</w:t>
      </w:r>
      <w:r w:rsidRPr="001048A0">
        <w:rPr>
          <w:rFonts w:ascii="宋体" w:hAnsi="宋体"/>
          <w:sz w:val="18"/>
          <w:szCs w:val="18"/>
        </w:rPr>
        <w:t>1</w:t>
      </w:r>
      <w:r w:rsidRPr="001048A0">
        <w:rPr>
          <w:rFonts w:ascii="宋体" w:hAnsi="宋体" w:hint="eastAsia"/>
          <w:sz w:val="18"/>
          <w:szCs w:val="18"/>
        </w:rPr>
        <w:t>个。</w:t>
      </w:r>
    </w:p>
    <w:p w:rsidR="00010BA8" w:rsidRPr="001048A0" w:rsidRDefault="00010BA8" w:rsidP="00010BA8">
      <w:pPr>
        <w:spacing w:line="240" w:lineRule="exact"/>
        <w:ind w:firstLineChars="233" w:firstLine="419"/>
        <w:rPr>
          <w:rFonts w:ascii="宋体" w:hAnsi="宋体"/>
          <w:sz w:val="18"/>
          <w:szCs w:val="18"/>
        </w:rPr>
      </w:pPr>
      <w:r w:rsidRPr="001048A0">
        <w:rPr>
          <w:rFonts w:ascii="宋体" w:hAnsi="宋体" w:hint="eastAsia"/>
          <w:sz w:val="18"/>
          <w:szCs w:val="18"/>
        </w:rPr>
        <w:t>2.</w:t>
      </w:r>
      <w:r w:rsidRPr="001048A0">
        <w:rPr>
          <w:rFonts w:ascii="宋体" w:hAnsi="宋体" w:hint="eastAsia"/>
          <w:b/>
          <w:sz w:val="18"/>
          <w:szCs w:val="18"/>
        </w:rPr>
        <w:t>电子邮件系统用户数（个</w:t>
      </w:r>
      <w:r w:rsidRPr="001048A0">
        <w:rPr>
          <w:rFonts w:ascii="宋体" w:hAnsi="宋体" w:hint="eastAsia"/>
          <w:sz w:val="18"/>
          <w:szCs w:val="18"/>
        </w:rPr>
        <w:t>）：只包括由学校统一管理或在学校备案的为学校师生开设的学校公共电子邮件系统，不包括个人或小团队为自己开设的内部电子邮件系统，也不包括学校师生自主使用的外部机构为社会公众提供的电子邮件系统。</w:t>
      </w:r>
    </w:p>
    <w:p w:rsidR="00010BA8" w:rsidRPr="00A61E7F" w:rsidRDefault="00010BA8" w:rsidP="00010BA8">
      <w:pPr>
        <w:spacing w:line="240" w:lineRule="exact"/>
        <w:ind w:firstLineChars="233" w:firstLine="421"/>
        <w:rPr>
          <w:rFonts w:ascii="宋体" w:hAnsi="宋体"/>
          <w:sz w:val="18"/>
          <w:szCs w:val="18"/>
        </w:rPr>
      </w:pPr>
      <w:r w:rsidRPr="0091437F">
        <w:rPr>
          <w:rFonts w:ascii="宋体" w:hAnsi="宋体" w:hint="eastAsia"/>
          <w:b/>
          <w:sz w:val="18"/>
          <w:szCs w:val="18"/>
        </w:rPr>
        <w:t>3.上网课程数（门）：</w:t>
      </w:r>
      <w:r w:rsidRPr="00A61E7F">
        <w:rPr>
          <w:rFonts w:ascii="宋体" w:hAnsi="宋体" w:hint="eastAsia"/>
          <w:sz w:val="18"/>
          <w:szCs w:val="18"/>
        </w:rPr>
        <w:t>必须是将课件放到学校提供的网络教学平台上且通过网络进行答疑讨论、作业提交、课件下载等基本教学活动的课程。</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4.数字资源量：</w:t>
      </w:r>
      <w:r w:rsidRPr="0091437F">
        <w:rPr>
          <w:rFonts w:ascii="宋体" w:hAnsi="宋体" w:hint="eastAsia"/>
          <w:sz w:val="18"/>
          <w:szCs w:val="18"/>
          <w:highlight w:val="yellow"/>
        </w:rPr>
        <w:t>数字资源划分为四种类型：电子图书（包括与图书类似的出版物，如研究报告、会议论文集、标准等）；电子期刊（包括与期刊类似的连续出版物）；学位论文（包括本校原生的和付费购买的学位论文）；音视频（包括自建的和付费购买的音视频资料）。试用的数字资源和免费使用的数字资源，随纸本书刊所配的光盘以及非书资料，不作为数字资源计量。</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电子图书（册）：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目录可供使用的电子图书的数量，包括以全文电子图书数据库形式和按单种挑选订购的电子图书。电子图书1种算1册，不同数据库包含的同种书分别计算。</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电子期刊（册）：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目录可供使用的全文电子期刊的数量，包括以全文电子期刊数据库形式和按单种挑选订购的全文电子期刊。中文电子期刊每种每年算1册，外文电子期刊每种每年算2册，不同数据库包含的同种期刊分别计算。</w:t>
      </w:r>
    </w:p>
    <w:p w:rsidR="00010BA8" w:rsidRPr="0091437F" w:rsidRDefault="00010BA8" w:rsidP="00010BA8">
      <w:pPr>
        <w:spacing w:line="240" w:lineRule="exact"/>
        <w:ind w:firstLineChars="233" w:firstLine="421"/>
        <w:rPr>
          <w:rFonts w:ascii="宋体" w:hAnsi="宋体"/>
          <w:sz w:val="18"/>
          <w:szCs w:val="18"/>
          <w:highlight w:val="yellow"/>
        </w:rPr>
      </w:pPr>
      <w:r w:rsidRPr="0091437F">
        <w:rPr>
          <w:rFonts w:ascii="宋体" w:hAnsi="宋体" w:hint="eastAsia"/>
          <w:b/>
          <w:sz w:val="18"/>
          <w:szCs w:val="18"/>
          <w:highlight w:val="yellow"/>
        </w:rPr>
        <w:t>学位论文（册）：</w:t>
      </w:r>
      <w:r w:rsidRPr="0091437F">
        <w:rPr>
          <w:rFonts w:ascii="宋体" w:hAnsi="宋体" w:hint="eastAsia"/>
          <w:sz w:val="18"/>
          <w:szCs w:val="18"/>
          <w:highlight w:val="yellow"/>
        </w:rPr>
        <w:t>指统计</w:t>
      </w:r>
      <w:r w:rsidRPr="0091437F">
        <w:rPr>
          <w:rFonts w:ascii="宋体" w:hAnsi="宋体"/>
          <w:sz w:val="18"/>
          <w:szCs w:val="18"/>
          <w:highlight w:val="yellow"/>
        </w:rPr>
        <w:t>纳入馆藏</w:t>
      </w:r>
      <w:r w:rsidRPr="0091437F">
        <w:rPr>
          <w:rFonts w:ascii="宋体" w:hAnsi="宋体" w:hint="eastAsia"/>
          <w:sz w:val="18"/>
          <w:szCs w:val="18"/>
          <w:highlight w:val="yellow"/>
        </w:rPr>
        <w:t>目录可供使用的电子版学位论文的数量，包括以全文学位论文数据库形式和按单种挑选订购全文电子版学位论文。1种算1册，不同数据库包含的同种学位论文分别计算。</w:t>
      </w:r>
    </w:p>
    <w:p w:rsidR="00010BA8" w:rsidRPr="0091437F" w:rsidRDefault="00010BA8" w:rsidP="00010BA8">
      <w:pPr>
        <w:spacing w:line="240" w:lineRule="exact"/>
        <w:ind w:firstLineChars="233" w:firstLine="421"/>
        <w:rPr>
          <w:rFonts w:ascii="宋体" w:hAnsi="宋体"/>
          <w:sz w:val="18"/>
          <w:szCs w:val="18"/>
        </w:rPr>
      </w:pPr>
      <w:r w:rsidRPr="0091437F">
        <w:rPr>
          <w:rFonts w:ascii="宋体" w:hAnsi="宋体" w:hint="eastAsia"/>
          <w:b/>
          <w:sz w:val="18"/>
          <w:szCs w:val="18"/>
          <w:highlight w:val="yellow"/>
        </w:rPr>
        <w:t>音视频（小时）：</w:t>
      </w:r>
      <w:r w:rsidRPr="0091437F">
        <w:rPr>
          <w:rFonts w:ascii="宋体" w:hAnsi="宋体" w:hint="eastAsia"/>
          <w:sz w:val="18"/>
          <w:szCs w:val="18"/>
          <w:highlight w:val="yellow"/>
        </w:rPr>
        <w:t>音视频资源按累计时长计算。</w:t>
      </w:r>
    </w:p>
    <w:p w:rsidR="00010BA8" w:rsidRPr="00A61E7F" w:rsidRDefault="00010BA8" w:rsidP="00010BA8">
      <w:pPr>
        <w:spacing w:line="240" w:lineRule="exact"/>
        <w:ind w:firstLineChars="233" w:firstLine="419"/>
        <w:rPr>
          <w:rFonts w:ascii="宋体" w:hAnsi="宋体"/>
          <w:sz w:val="18"/>
          <w:szCs w:val="18"/>
        </w:rPr>
      </w:pPr>
      <w:r w:rsidRPr="0091437F">
        <w:rPr>
          <w:rFonts w:ascii="宋体" w:hAnsi="宋体" w:hint="eastAsia"/>
          <w:sz w:val="18"/>
          <w:szCs w:val="18"/>
          <w:highlight w:val="yellow"/>
        </w:rPr>
        <w:t>5</w:t>
      </w:r>
      <w:r w:rsidRPr="00A61E7F">
        <w:rPr>
          <w:rFonts w:ascii="宋体" w:hAnsi="宋体" w:hint="eastAsia"/>
          <w:sz w:val="18"/>
          <w:szCs w:val="18"/>
        </w:rPr>
        <w:t>.管理信息系统数据总量（GB）：只包括学校管理信息系统数据库中的数据，不包括存储备份系统中的备份数据。</w:t>
      </w:r>
    </w:p>
    <w:p w:rsidR="00010BA8" w:rsidRPr="00A61E7F" w:rsidRDefault="00010BA8" w:rsidP="00010BA8">
      <w:pPr>
        <w:spacing w:line="240" w:lineRule="exact"/>
        <w:ind w:firstLineChars="233" w:firstLine="419"/>
        <w:rPr>
          <w:rFonts w:ascii="宋体" w:hAnsi="宋体"/>
          <w:sz w:val="18"/>
          <w:szCs w:val="18"/>
        </w:rPr>
      </w:pPr>
      <w:r w:rsidRPr="00A61E7F">
        <w:rPr>
          <w:rFonts w:ascii="宋体" w:hAnsi="宋体" w:hint="eastAsia"/>
          <w:sz w:val="18"/>
          <w:szCs w:val="18"/>
        </w:rPr>
        <w:lastRenderedPageBreak/>
        <w:t>6.信息化工作人员数（人）：信息化工作人员是指负责学校网络、服务器、PC机、多媒体教室、信息系统等的建设与运行维护，信息资源的开发与管理，以及为师生提供信息化支持服务的人员。专职是指专门从事学校信息化工作的人员，不包括院系兼职从事信息化工作的人员。</w:t>
      </w:r>
    </w:p>
    <w:p w:rsidR="00010BA8" w:rsidRPr="001048A0" w:rsidRDefault="00010BA8" w:rsidP="00010BA8">
      <w:pPr>
        <w:spacing w:line="240" w:lineRule="exact"/>
        <w:ind w:firstLineChars="233" w:firstLine="419"/>
        <w:rPr>
          <w:rFonts w:ascii="宋体" w:hAnsi="宋体"/>
          <w:sz w:val="18"/>
          <w:szCs w:val="18"/>
        </w:rPr>
      </w:pPr>
      <w:r w:rsidRPr="00A61E7F">
        <w:rPr>
          <w:rFonts w:ascii="宋体" w:hAnsi="宋体" w:hint="eastAsia"/>
          <w:sz w:val="18"/>
          <w:szCs w:val="18"/>
        </w:rPr>
        <w:t>7.信息化培训人次（人次）：包括学校安排教师参加的校外培训，不包括教职工个人自主参加的校外培</w:t>
      </w:r>
      <w:r w:rsidRPr="001048A0">
        <w:rPr>
          <w:rFonts w:ascii="宋体" w:hAnsi="宋体" w:hint="eastAsia"/>
          <w:sz w:val="18"/>
          <w:szCs w:val="18"/>
        </w:rPr>
        <w:t>训，不包括本学校向校外或社会提供的培训服务。</w:t>
      </w:r>
    </w:p>
    <w:p w:rsidR="00010BA8" w:rsidRPr="001048A0" w:rsidRDefault="00010BA8" w:rsidP="00010BA8">
      <w:pPr>
        <w:spacing w:line="200" w:lineRule="exact"/>
        <w:rPr>
          <w:rFonts w:ascii="宋体" w:hAnsi="宋体"/>
          <w:b/>
          <w:bCs/>
          <w:sz w:val="18"/>
          <w:szCs w:val="18"/>
        </w:rPr>
      </w:pPr>
      <w:r w:rsidRPr="001048A0">
        <w:rPr>
          <w:rFonts w:ascii="宋体" w:hAnsi="宋体" w:hint="eastAsia"/>
          <w:b/>
          <w:bCs/>
          <w:sz w:val="18"/>
          <w:szCs w:val="18"/>
        </w:rPr>
        <w:t>三、校验关系</w:t>
      </w:r>
    </w:p>
    <w:p w:rsidR="00010BA8" w:rsidRPr="001048A0" w:rsidRDefault="00010BA8" w:rsidP="00010BA8">
      <w:pPr>
        <w:spacing w:line="240" w:lineRule="exact"/>
        <w:ind w:firstLineChars="175" w:firstLine="315"/>
        <w:rPr>
          <w:rFonts w:ascii="宋体" w:hAnsi="宋体"/>
          <w:sz w:val="18"/>
          <w:szCs w:val="18"/>
        </w:rPr>
      </w:pPr>
      <w:r w:rsidRPr="001048A0">
        <w:rPr>
          <w:rFonts w:ascii="宋体" w:hAnsi="宋体" w:hint="eastAsia"/>
          <w:sz w:val="18"/>
          <w:szCs w:val="18"/>
        </w:rPr>
        <w:t>1.表内关系：</w:t>
      </w:r>
      <w:r w:rsidRPr="001048A0">
        <w:rPr>
          <w:rFonts w:ascii="宋体" w:hAnsi="宋体" w:hint="eastAsia"/>
          <w:sz w:val="18"/>
          <w:szCs w:val="18"/>
        </w:rPr>
        <w:tab/>
      </w:r>
    </w:p>
    <w:p w:rsidR="00F46015" w:rsidRDefault="00010BA8" w:rsidP="00010BA8">
      <w:pPr>
        <w:spacing w:line="240" w:lineRule="exact"/>
        <w:ind w:firstLineChars="291" w:firstLine="524"/>
        <w:rPr>
          <w:rFonts w:ascii="宋体" w:hAnsi="宋体"/>
          <w:sz w:val="18"/>
          <w:szCs w:val="18"/>
        </w:rPr>
      </w:pPr>
      <w:r w:rsidRPr="003C791D">
        <w:rPr>
          <w:rFonts w:ascii="宋体" w:hAnsi="宋体" w:hint="eastAsia"/>
          <w:sz w:val="18"/>
          <w:szCs w:val="18"/>
        </w:rPr>
        <w:t>列1&gt;=列2</w:t>
      </w:r>
    </w:p>
    <w:p w:rsidR="00F46015" w:rsidRDefault="00F46015" w:rsidP="00010BA8">
      <w:pPr>
        <w:spacing w:line="240" w:lineRule="exact"/>
        <w:ind w:firstLineChars="291" w:firstLine="524"/>
        <w:rPr>
          <w:rFonts w:ascii="宋体" w:hAnsi="宋体"/>
          <w:sz w:val="18"/>
          <w:szCs w:val="18"/>
        </w:rPr>
      </w:pPr>
    </w:p>
    <w:p w:rsidR="00010BA8" w:rsidRDefault="00010BA8" w:rsidP="00010BA8">
      <w:pPr>
        <w:spacing w:line="240" w:lineRule="exact"/>
        <w:ind w:firstLineChars="291" w:firstLine="524"/>
        <w:rPr>
          <w:rFonts w:ascii="宋体" w:hAnsi="宋体"/>
          <w:sz w:val="18"/>
          <w:szCs w:val="18"/>
        </w:rPr>
      </w:pPr>
    </w:p>
    <w:p w:rsidR="00F46015" w:rsidRDefault="00F46015" w:rsidP="00010BA8">
      <w:pPr>
        <w:spacing w:line="240" w:lineRule="exact"/>
        <w:ind w:firstLineChars="291" w:firstLine="524"/>
        <w:rPr>
          <w:rFonts w:ascii="宋体" w:hAnsi="宋体"/>
          <w:sz w:val="18"/>
          <w:szCs w:val="18"/>
        </w:rPr>
      </w:pPr>
    </w:p>
    <w:p w:rsidR="00F46015" w:rsidRDefault="00F46015" w:rsidP="00010BA8">
      <w:pPr>
        <w:spacing w:line="240" w:lineRule="exact"/>
        <w:ind w:firstLineChars="291" w:firstLine="524"/>
        <w:rPr>
          <w:rFonts w:ascii="宋体" w:hAnsi="宋体" w:hint="eastAsia"/>
          <w:sz w:val="18"/>
          <w:szCs w:val="18"/>
        </w:rPr>
      </w:pPr>
      <w:bookmarkStart w:id="6" w:name="_GoBack"/>
      <w:bookmarkEnd w:id="6"/>
    </w:p>
    <w:p w:rsidR="00010BA8" w:rsidRPr="00A61E7F" w:rsidRDefault="00010BA8" w:rsidP="00010BA8">
      <w:pPr>
        <w:spacing w:line="240" w:lineRule="exact"/>
        <w:rPr>
          <w:rFonts w:ascii="宋体" w:hAnsi="宋体"/>
          <w:b/>
          <w:sz w:val="18"/>
          <w:szCs w:val="18"/>
        </w:rPr>
      </w:pPr>
      <w:r w:rsidRPr="001048A0">
        <w:rPr>
          <w:rFonts w:ascii="宋体" w:hAnsi="宋体" w:hint="eastAsia"/>
          <w:b/>
          <w:sz w:val="18"/>
          <w:szCs w:val="18"/>
        </w:rPr>
        <w:t>高</w:t>
      </w:r>
      <w:r w:rsidRPr="00A61E7F">
        <w:rPr>
          <w:rFonts w:ascii="宋体" w:hAnsi="宋体" w:hint="eastAsia"/>
          <w:b/>
          <w:sz w:val="18"/>
          <w:szCs w:val="18"/>
        </w:rPr>
        <w:t>基</w:t>
      </w:r>
      <w:r w:rsidRPr="00A61E7F">
        <w:rPr>
          <w:rFonts w:ascii="宋体" w:hAnsi="宋体"/>
          <w:b/>
          <w:sz w:val="18"/>
          <w:szCs w:val="18"/>
        </w:rPr>
        <w:t>522</w:t>
      </w:r>
      <w:r w:rsidRPr="00A61E7F">
        <w:rPr>
          <w:rFonts w:ascii="宋体" w:hAnsi="宋体" w:hint="eastAsia"/>
          <w:b/>
          <w:sz w:val="18"/>
          <w:szCs w:val="18"/>
        </w:rPr>
        <w:t>信息化建设情况</w:t>
      </w:r>
      <w:r w:rsidRPr="00A61E7F">
        <w:rPr>
          <w:rFonts w:ascii="宋体" w:hAnsi="宋体"/>
          <w:b/>
          <w:sz w:val="18"/>
          <w:szCs w:val="18"/>
        </w:rPr>
        <w:t xml:space="preserve">                                                                            </w:t>
      </w:r>
      <w:r w:rsidRPr="00A61E7F">
        <w:rPr>
          <w:rFonts w:ascii="宋体" w:hAnsi="宋体" w:hint="eastAsia"/>
          <w:b/>
          <w:sz w:val="18"/>
          <w:szCs w:val="18"/>
        </w:rPr>
        <w:t xml:space="preserve">                            </w:t>
      </w:r>
      <w:r w:rsidRPr="00A61E7F">
        <w:rPr>
          <w:rFonts w:ascii="宋体" w:hAnsi="宋体"/>
          <w:b/>
          <w:sz w:val="18"/>
          <w:szCs w:val="18"/>
        </w:rPr>
        <w:t xml:space="preserve">                        </w:t>
      </w:r>
    </w:p>
    <w:tbl>
      <w:tblPr>
        <w:tblW w:w="1385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3"/>
        <w:gridCol w:w="548"/>
        <w:gridCol w:w="736"/>
        <w:gridCol w:w="1221"/>
        <w:gridCol w:w="784"/>
        <w:gridCol w:w="1098"/>
        <w:gridCol w:w="1362"/>
        <w:gridCol w:w="1069"/>
        <w:gridCol w:w="1033"/>
        <w:gridCol w:w="1023"/>
        <w:gridCol w:w="1002"/>
        <w:gridCol w:w="980"/>
        <w:gridCol w:w="1774"/>
      </w:tblGrid>
      <w:tr w:rsidR="00010BA8" w:rsidRPr="00A61E7F" w:rsidTr="001C7ECB">
        <w:trPr>
          <w:trHeight w:val="787"/>
        </w:trPr>
        <w:tc>
          <w:tcPr>
            <w:tcW w:w="1223" w:type="dxa"/>
            <w:vMerge w:val="restart"/>
          </w:tcPr>
          <w:p w:rsidR="00010BA8" w:rsidRPr="00A61E7F" w:rsidRDefault="00010BA8" w:rsidP="001C7ECB">
            <w:pPr>
              <w:jc w:val="center"/>
              <w:rPr>
                <w:rFonts w:ascii="宋体" w:hAnsi="宋体" w:cs="宋体"/>
                <w:b/>
                <w:bCs/>
                <w:sz w:val="18"/>
                <w:szCs w:val="18"/>
              </w:rPr>
            </w:pPr>
            <w:r w:rsidRPr="00A61E7F">
              <w:rPr>
                <w:rFonts w:ascii="宋体" w:hAnsi="宋体" w:cs="宋体" w:hint="eastAsia"/>
                <w:b/>
                <w:bCs/>
                <w:sz w:val="18"/>
                <w:szCs w:val="18"/>
              </w:rPr>
              <w:t xml:space="preserve">　</w:t>
            </w:r>
          </w:p>
        </w:tc>
        <w:tc>
          <w:tcPr>
            <w:tcW w:w="548" w:type="dxa"/>
            <w:vMerge w:val="restart"/>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编号</w:t>
            </w:r>
          </w:p>
        </w:tc>
        <w:tc>
          <w:tcPr>
            <w:tcW w:w="1957" w:type="dxa"/>
            <w:gridSpan w:val="2"/>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网络信息点数（个）</w:t>
            </w:r>
          </w:p>
        </w:tc>
        <w:tc>
          <w:tcPr>
            <w:tcW w:w="784" w:type="dxa"/>
            <w:vMerge w:val="restart"/>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上网课程数（门）</w:t>
            </w:r>
          </w:p>
        </w:tc>
        <w:tc>
          <w:tcPr>
            <w:tcW w:w="1098" w:type="dxa"/>
            <w:vMerge w:val="restart"/>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电子邮件系统用户数（个）</w:t>
            </w:r>
          </w:p>
        </w:tc>
        <w:tc>
          <w:tcPr>
            <w:tcW w:w="1362" w:type="dxa"/>
            <w:vMerge w:val="restart"/>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管理信息系统数据总量（</w:t>
            </w:r>
            <w:r w:rsidRPr="00A61E7F">
              <w:rPr>
                <w:rFonts w:ascii="宋体" w:hAnsi="宋体" w:cs="宋体"/>
                <w:sz w:val="18"/>
                <w:szCs w:val="18"/>
              </w:rPr>
              <w:t>GB</w:t>
            </w:r>
            <w:r w:rsidRPr="00A61E7F">
              <w:rPr>
                <w:rFonts w:ascii="宋体" w:hAnsi="宋体" w:cs="宋体" w:hint="eastAsia"/>
                <w:sz w:val="18"/>
                <w:szCs w:val="18"/>
              </w:rPr>
              <w:t>）</w:t>
            </w:r>
          </w:p>
        </w:tc>
        <w:tc>
          <w:tcPr>
            <w:tcW w:w="4127" w:type="dxa"/>
            <w:gridSpan w:val="4"/>
            <w:vAlign w:val="center"/>
          </w:tcPr>
          <w:p w:rsidR="00010BA8" w:rsidRPr="00F64A20" w:rsidRDefault="00010BA8" w:rsidP="001C7ECB">
            <w:pPr>
              <w:jc w:val="center"/>
              <w:rPr>
                <w:rFonts w:ascii="宋体" w:hAnsi="宋体" w:cs="宋体"/>
                <w:sz w:val="18"/>
                <w:szCs w:val="18"/>
                <w:highlight w:val="yellow"/>
              </w:rPr>
            </w:pPr>
            <w:r w:rsidRPr="00F64A20">
              <w:rPr>
                <w:rFonts w:ascii="宋体" w:hAnsi="宋体" w:cs="宋体" w:hint="eastAsia"/>
                <w:sz w:val="18"/>
                <w:szCs w:val="18"/>
                <w:highlight w:val="yellow"/>
              </w:rPr>
              <w:t xml:space="preserve">数字资源量 </w:t>
            </w:r>
          </w:p>
        </w:tc>
        <w:tc>
          <w:tcPr>
            <w:tcW w:w="980" w:type="dxa"/>
            <w:vMerge w:val="restart"/>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信息化培训人次（人次）</w:t>
            </w:r>
          </w:p>
        </w:tc>
        <w:tc>
          <w:tcPr>
            <w:tcW w:w="1774" w:type="dxa"/>
            <w:vMerge w:val="restart"/>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信息化工作人员数（人）</w:t>
            </w:r>
          </w:p>
        </w:tc>
      </w:tr>
      <w:tr w:rsidR="00010BA8" w:rsidRPr="00A61E7F" w:rsidTr="001C7ECB">
        <w:trPr>
          <w:trHeight w:val="647"/>
        </w:trPr>
        <w:tc>
          <w:tcPr>
            <w:tcW w:w="1223" w:type="dxa"/>
            <w:vMerge/>
            <w:vAlign w:val="center"/>
          </w:tcPr>
          <w:p w:rsidR="00010BA8" w:rsidRPr="00A61E7F" w:rsidRDefault="00010BA8" w:rsidP="001C7ECB">
            <w:pPr>
              <w:rPr>
                <w:rFonts w:ascii="宋体" w:hAnsi="宋体" w:cs="宋体"/>
                <w:b/>
                <w:bCs/>
                <w:sz w:val="18"/>
                <w:szCs w:val="18"/>
              </w:rPr>
            </w:pPr>
          </w:p>
        </w:tc>
        <w:tc>
          <w:tcPr>
            <w:tcW w:w="548" w:type="dxa"/>
            <w:vMerge/>
            <w:vAlign w:val="center"/>
          </w:tcPr>
          <w:p w:rsidR="00010BA8" w:rsidRPr="00A61E7F" w:rsidRDefault="00010BA8" w:rsidP="001C7ECB">
            <w:pPr>
              <w:rPr>
                <w:rFonts w:ascii="宋体" w:hAnsi="宋体" w:cs="宋体"/>
                <w:sz w:val="18"/>
                <w:szCs w:val="18"/>
              </w:rPr>
            </w:pPr>
          </w:p>
        </w:tc>
        <w:tc>
          <w:tcPr>
            <w:tcW w:w="736"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计</w:t>
            </w:r>
          </w:p>
        </w:tc>
        <w:tc>
          <w:tcPr>
            <w:tcW w:w="1221"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其中：无线接入</w:t>
            </w:r>
          </w:p>
        </w:tc>
        <w:tc>
          <w:tcPr>
            <w:tcW w:w="784" w:type="dxa"/>
            <w:vMerge/>
            <w:vAlign w:val="center"/>
          </w:tcPr>
          <w:p w:rsidR="00010BA8" w:rsidRPr="00A61E7F" w:rsidRDefault="00010BA8" w:rsidP="001C7ECB">
            <w:pPr>
              <w:rPr>
                <w:rFonts w:ascii="宋体" w:hAnsi="宋体" w:cs="宋体"/>
                <w:sz w:val="18"/>
                <w:szCs w:val="18"/>
              </w:rPr>
            </w:pPr>
          </w:p>
        </w:tc>
        <w:tc>
          <w:tcPr>
            <w:tcW w:w="1098" w:type="dxa"/>
            <w:vMerge/>
            <w:vAlign w:val="center"/>
          </w:tcPr>
          <w:p w:rsidR="00010BA8" w:rsidRPr="00A61E7F" w:rsidRDefault="00010BA8" w:rsidP="001C7ECB">
            <w:pPr>
              <w:rPr>
                <w:rFonts w:ascii="宋体" w:hAnsi="宋体" w:cs="宋体"/>
                <w:sz w:val="18"/>
                <w:szCs w:val="18"/>
              </w:rPr>
            </w:pPr>
          </w:p>
        </w:tc>
        <w:tc>
          <w:tcPr>
            <w:tcW w:w="1362" w:type="dxa"/>
            <w:vMerge/>
            <w:vAlign w:val="center"/>
          </w:tcPr>
          <w:p w:rsidR="00010BA8" w:rsidRPr="00A61E7F" w:rsidRDefault="00010BA8" w:rsidP="001C7ECB">
            <w:pPr>
              <w:jc w:val="center"/>
              <w:rPr>
                <w:rFonts w:ascii="宋体" w:hAnsi="宋体" w:cs="宋体"/>
                <w:sz w:val="18"/>
                <w:szCs w:val="18"/>
              </w:rPr>
            </w:pPr>
          </w:p>
        </w:tc>
        <w:tc>
          <w:tcPr>
            <w:tcW w:w="1069" w:type="dxa"/>
            <w:vAlign w:val="center"/>
          </w:tcPr>
          <w:p w:rsidR="00010BA8" w:rsidRPr="00F64A20" w:rsidRDefault="00010BA8" w:rsidP="001C7ECB">
            <w:pPr>
              <w:rPr>
                <w:rFonts w:ascii="宋体" w:hAnsi="宋体" w:cs="宋体"/>
                <w:sz w:val="18"/>
                <w:szCs w:val="18"/>
                <w:highlight w:val="yellow"/>
              </w:rPr>
            </w:pPr>
            <w:r>
              <w:rPr>
                <w:rFonts w:ascii="宋体" w:hAnsi="宋体" w:cs="宋体" w:hint="eastAsia"/>
                <w:kern w:val="0"/>
                <w:sz w:val="18"/>
                <w:szCs w:val="18"/>
                <w:highlight w:val="yellow"/>
              </w:rPr>
              <w:t>电子图书</w:t>
            </w:r>
            <w:r w:rsidRPr="00F64A20">
              <w:rPr>
                <w:rFonts w:ascii="宋体" w:hAnsi="宋体" w:cs="宋体" w:hint="eastAsia"/>
                <w:kern w:val="0"/>
                <w:sz w:val="18"/>
                <w:szCs w:val="18"/>
                <w:highlight w:val="yellow"/>
              </w:rPr>
              <w:t>（册）</w:t>
            </w:r>
          </w:p>
        </w:tc>
        <w:tc>
          <w:tcPr>
            <w:tcW w:w="1033" w:type="dxa"/>
            <w:vAlign w:val="center"/>
          </w:tcPr>
          <w:p w:rsidR="00010BA8" w:rsidRPr="00F64A20" w:rsidRDefault="00010BA8" w:rsidP="001C7ECB">
            <w:pPr>
              <w:jc w:val="center"/>
              <w:rPr>
                <w:rFonts w:ascii="宋体" w:hAnsi="宋体" w:cs="宋体"/>
                <w:sz w:val="18"/>
                <w:szCs w:val="18"/>
                <w:highlight w:val="yellow"/>
              </w:rPr>
            </w:pPr>
            <w:r w:rsidRPr="00F64A20">
              <w:rPr>
                <w:rFonts w:ascii="宋体" w:hAnsi="宋体" w:cs="宋体" w:hint="eastAsia"/>
                <w:sz w:val="18"/>
                <w:szCs w:val="18"/>
                <w:highlight w:val="yellow"/>
              </w:rPr>
              <w:t>电子期刊（册）</w:t>
            </w:r>
          </w:p>
        </w:tc>
        <w:tc>
          <w:tcPr>
            <w:tcW w:w="1023" w:type="dxa"/>
            <w:vAlign w:val="center"/>
          </w:tcPr>
          <w:p w:rsidR="00010BA8" w:rsidRPr="00F64A20" w:rsidRDefault="00010BA8" w:rsidP="001C7ECB">
            <w:pPr>
              <w:jc w:val="center"/>
              <w:rPr>
                <w:rFonts w:ascii="宋体" w:hAnsi="宋体" w:cs="宋体"/>
                <w:sz w:val="18"/>
                <w:szCs w:val="18"/>
                <w:highlight w:val="yellow"/>
              </w:rPr>
            </w:pPr>
            <w:r w:rsidRPr="00F64A20">
              <w:rPr>
                <w:rFonts w:ascii="宋体" w:hAnsi="宋体" w:cs="宋体" w:hint="eastAsia"/>
                <w:sz w:val="18"/>
                <w:szCs w:val="18"/>
                <w:highlight w:val="yellow"/>
              </w:rPr>
              <w:t>学位论文（册）</w:t>
            </w:r>
          </w:p>
        </w:tc>
        <w:tc>
          <w:tcPr>
            <w:tcW w:w="1002" w:type="dxa"/>
          </w:tcPr>
          <w:p w:rsidR="00010BA8" w:rsidRPr="00F64A20" w:rsidRDefault="00010BA8" w:rsidP="001C7ECB">
            <w:pPr>
              <w:jc w:val="center"/>
              <w:rPr>
                <w:rFonts w:ascii="宋体" w:hAnsi="宋体" w:cs="宋体"/>
                <w:sz w:val="18"/>
                <w:szCs w:val="18"/>
                <w:highlight w:val="yellow"/>
              </w:rPr>
            </w:pPr>
            <w:r w:rsidRPr="00F64A20">
              <w:rPr>
                <w:rFonts w:ascii="宋体" w:hAnsi="宋体" w:cs="宋体" w:hint="eastAsia"/>
                <w:sz w:val="18"/>
                <w:szCs w:val="18"/>
                <w:highlight w:val="yellow"/>
              </w:rPr>
              <w:t>音视频（小时）</w:t>
            </w:r>
          </w:p>
        </w:tc>
        <w:tc>
          <w:tcPr>
            <w:tcW w:w="980" w:type="dxa"/>
            <w:vMerge/>
            <w:vAlign w:val="center"/>
          </w:tcPr>
          <w:p w:rsidR="00010BA8" w:rsidRPr="00A61E7F" w:rsidRDefault="00010BA8" w:rsidP="001C7ECB">
            <w:pPr>
              <w:jc w:val="center"/>
              <w:rPr>
                <w:rFonts w:ascii="宋体" w:hAnsi="宋体" w:cs="宋体"/>
                <w:sz w:val="18"/>
                <w:szCs w:val="18"/>
              </w:rPr>
            </w:pPr>
          </w:p>
        </w:tc>
        <w:tc>
          <w:tcPr>
            <w:tcW w:w="1774" w:type="dxa"/>
            <w:vMerge/>
            <w:vAlign w:val="center"/>
          </w:tcPr>
          <w:p w:rsidR="00010BA8" w:rsidRPr="00A61E7F" w:rsidRDefault="00010BA8" w:rsidP="001C7ECB">
            <w:pPr>
              <w:jc w:val="center"/>
              <w:rPr>
                <w:rFonts w:ascii="宋体" w:hAnsi="宋体" w:cs="宋体"/>
                <w:sz w:val="18"/>
                <w:szCs w:val="18"/>
              </w:rPr>
            </w:pPr>
          </w:p>
        </w:tc>
      </w:tr>
      <w:tr w:rsidR="00010BA8" w:rsidRPr="00A61E7F" w:rsidTr="001C7ECB">
        <w:trPr>
          <w:trHeight w:val="345"/>
        </w:trPr>
        <w:tc>
          <w:tcPr>
            <w:tcW w:w="1223"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甲</w:t>
            </w:r>
          </w:p>
        </w:tc>
        <w:tc>
          <w:tcPr>
            <w:tcW w:w="548"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乙</w:t>
            </w:r>
          </w:p>
        </w:tc>
        <w:tc>
          <w:tcPr>
            <w:tcW w:w="736"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1</w:t>
            </w:r>
          </w:p>
        </w:tc>
        <w:tc>
          <w:tcPr>
            <w:tcW w:w="1221"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2</w:t>
            </w:r>
          </w:p>
        </w:tc>
        <w:tc>
          <w:tcPr>
            <w:tcW w:w="784"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3</w:t>
            </w:r>
          </w:p>
        </w:tc>
        <w:tc>
          <w:tcPr>
            <w:tcW w:w="1098"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4</w:t>
            </w:r>
          </w:p>
        </w:tc>
        <w:tc>
          <w:tcPr>
            <w:tcW w:w="1362"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5</w:t>
            </w:r>
          </w:p>
        </w:tc>
        <w:tc>
          <w:tcPr>
            <w:tcW w:w="1069" w:type="dxa"/>
            <w:vAlign w:val="center"/>
          </w:tcPr>
          <w:p w:rsidR="00010BA8" w:rsidRPr="00F64A20" w:rsidRDefault="00010BA8" w:rsidP="001C7ECB">
            <w:pPr>
              <w:jc w:val="center"/>
              <w:rPr>
                <w:rFonts w:ascii="宋体" w:hAnsi="宋体" w:cs="宋体"/>
                <w:sz w:val="18"/>
                <w:szCs w:val="18"/>
                <w:highlight w:val="yellow"/>
              </w:rPr>
            </w:pPr>
            <w:r w:rsidRPr="00F64A20">
              <w:rPr>
                <w:rFonts w:ascii="宋体" w:hAnsi="宋体" w:cs="宋体"/>
                <w:sz w:val="18"/>
                <w:szCs w:val="18"/>
                <w:highlight w:val="yellow"/>
              </w:rPr>
              <w:t>6</w:t>
            </w:r>
          </w:p>
        </w:tc>
        <w:tc>
          <w:tcPr>
            <w:tcW w:w="1033" w:type="dxa"/>
            <w:vAlign w:val="center"/>
          </w:tcPr>
          <w:p w:rsidR="00010BA8" w:rsidRPr="00F64A20" w:rsidRDefault="00010BA8" w:rsidP="001C7ECB">
            <w:pPr>
              <w:jc w:val="center"/>
              <w:rPr>
                <w:rFonts w:ascii="宋体" w:hAnsi="宋体" w:cs="宋体"/>
                <w:sz w:val="18"/>
                <w:szCs w:val="18"/>
                <w:highlight w:val="yellow"/>
              </w:rPr>
            </w:pPr>
            <w:r w:rsidRPr="00F64A20">
              <w:rPr>
                <w:rFonts w:ascii="宋体" w:hAnsi="宋体" w:cs="宋体"/>
                <w:sz w:val="18"/>
                <w:szCs w:val="18"/>
                <w:highlight w:val="yellow"/>
              </w:rPr>
              <w:t>7</w:t>
            </w:r>
          </w:p>
        </w:tc>
        <w:tc>
          <w:tcPr>
            <w:tcW w:w="1023" w:type="dxa"/>
            <w:vAlign w:val="center"/>
          </w:tcPr>
          <w:p w:rsidR="00010BA8" w:rsidRPr="00F64A20" w:rsidRDefault="00010BA8" w:rsidP="001C7ECB">
            <w:pPr>
              <w:jc w:val="center"/>
              <w:rPr>
                <w:rFonts w:ascii="宋体" w:hAnsi="宋体" w:cs="宋体"/>
                <w:sz w:val="18"/>
                <w:szCs w:val="18"/>
                <w:highlight w:val="yellow"/>
              </w:rPr>
            </w:pPr>
            <w:r w:rsidRPr="00F64A20">
              <w:rPr>
                <w:rFonts w:ascii="宋体" w:hAnsi="宋体" w:cs="宋体"/>
                <w:sz w:val="18"/>
                <w:szCs w:val="18"/>
                <w:highlight w:val="yellow"/>
              </w:rPr>
              <w:t>8</w:t>
            </w:r>
          </w:p>
        </w:tc>
        <w:tc>
          <w:tcPr>
            <w:tcW w:w="1002" w:type="dxa"/>
          </w:tcPr>
          <w:p w:rsidR="00010BA8" w:rsidRPr="00F64A20" w:rsidRDefault="00010BA8" w:rsidP="001C7ECB">
            <w:pPr>
              <w:jc w:val="center"/>
              <w:rPr>
                <w:rFonts w:ascii="宋体" w:hAnsi="宋体" w:cs="宋体"/>
                <w:sz w:val="18"/>
                <w:szCs w:val="18"/>
                <w:highlight w:val="yellow"/>
              </w:rPr>
            </w:pPr>
            <w:r w:rsidRPr="00F64A20">
              <w:rPr>
                <w:rFonts w:ascii="宋体" w:hAnsi="宋体" w:cs="宋体" w:hint="eastAsia"/>
                <w:sz w:val="18"/>
                <w:szCs w:val="18"/>
                <w:highlight w:val="yellow"/>
              </w:rPr>
              <w:t>9</w:t>
            </w:r>
          </w:p>
        </w:tc>
        <w:tc>
          <w:tcPr>
            <w:tcW w:w="980" w:type="dxa"/>
            <w:vAlign w:val="center"/>
          </w:tcPr>
          <w:p w:rsidR="00010BA8" w:rsidRPr="000A428B" w:rsidRDefault="00010BA8" w:rsidP="001C7ECB">
            <w:pPr>
              <w:jc w:val="center"/>
              <w:rPr>
                <w:rFonts w:ascii="宋体" w:hAnsi="宋体" w:cs="宋体"/>
                <w:sz w:val="18"/>
                <w:szCs w:val="18"/>
                <w:highlight w:val="yellow"/>
              </w:rPr>
            </w:pPr>
            <w:r w:rsidRPr="000A428B">
              <w:rPr>
                <w:rFonts w:ascii="宋体" w:hAnsi="宋体" w:cs="宋体" w:hint="eastAsia"/>
                <w:sz w:val="18"/>
                <w:szCs w:val="18"/>
                <w:highlight w:val="yellow"/>
              </w:rPr>
              <w:t>10</w:t>
            </w:r>
          </w:p>
        </w:tc>
        <w:tc>
          <w:tcPr>
            <w:tcW w:w="1774" w:type="dxa"/>
            <w:vAlign w:val="center"/>
          </w:tcPr>
          <w:p w:rsidR="00010BA8" w:rsidRPr="000A428B" w:rsidRDefault="00010BA8" w:rsidP="001C7ECB">
            <w:pPr>
              <w:jc w:val="center"/>
              <w:rPr>
                <w:rFonts w:ascii="宋体" w:hAnsi="宋体" w:cs="宋体"/>
                <w:sz w:val="18"/>
                <w:szCs w:val="18"/>
                <w:highlight w:val="yellow"/>
              </w:rPr>
            </w:pPr>
            <w:r w:rsidRPr="000A428B">
              <w:rPr>
                <w:rFonts w:ascii="宋体" w:hAnsi="宋体" w:cs="宋体" w:hint="eastAsia"/>
                <w:sz w:val="18"/>
                <w:szCs w:val="18"/>
                <w:highlight w:val="yellow"/>
              </w:rPr>
              <w:t>11</w:t>
            </w:r>
          </w:p>
        </w:tc>
      </w:tr>
      <w:tr w:rsidR="00010BA8" w:rsidRPr="001048A0" w:rsidTr="001C7ECB">
        <w:trPr>
          <w:trHeight w:val="345"/>
        </w:trPr>
        <w:tc>
          <w:tcPr>
            <w:tcW w:w="1223" w:type="dxa"/>
            <w:vAlign w:val="center"/>
          </w:tcPr>
          <w:p w:rsidR="00010BA8" w:rsidRPr="00A61E7F" w:rsidRDefault="00010BA8" w:rsidP="001C7ECB">
            <w:pPr>
              <w:ind w:firstLineChars="150" w:firstLine="270"/>
              <w:rPr>
                <w:rFonts w:ascii="宋体" w:hAnsi="宋体" w:cs="宋体"/>
                <w:sz w:val="18"/>
                <w:szCs w:val="18"/>
              </w:rPr>
            </w:pPr>
            <w:r w:rsidRPr="00A61E7F">
              <w:rPr>
                <w:rFonts w:ascii="宋体" w:hAnsi="宋体" w:cs="宋体" w:hint="eastAsia"/>
                <w:sz w:val="18"/>
                <w:szCs w:val="18"/>
              </w:rPr>
              <w:t>总计</w:t>
            </w:r>
          </w:p>
        </w:tc>
        <w:tc>
          <w:tcPr>
            <w:tcW w:w="548"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sz w:val="18"/>
                <w:szCs w:val="18"/>
              </w:rPr>
              <w:t>01</w:t>
            </w:r>
          </w:p>
        </w:tc>
        <w:tc>
          <w:tcPr>
            <w:tcW w:w="736" w:type="dxa"/>
          </w:tcPr>
          <w:p w:rsidR="00010BA8" w:rsidRPr="00A61E7F" w:rsidRDefault="00010BA8" w:rsidP="001C7ECB">
            <w:pPr>
              <w:rPr>
                <w:rFonts w:ascii="宋体" w:hAnsi="宋体" w:cs="宋体"/>
                <w:b/>
                <w:bCs/>
                <w:sz w:val="18"/>
                <w:szCs w:val="18"/>
              </w:rPr>
            </w:pPr>
            <w:r w:rsidRPr="00A61E7F">
              <w:rPr>
                <w:rFonts w:ascii="宋体" w:hAnsi="宋体" w:cs="宋体" w:hint="eastAsia"/>
                <w:b/>
                <w:bCs/>
                <w:sz w:val="18"/>
                <w:szCs w:val="18"/>
              </w:rPr>
              <w:t xml:space="preserve">　</w:t>
            </w:r>
          </w:p>
        </w:tc>
        <w:tc>
          <w:tcPr>
            <w:tcW w:w="1221" w:type="dxa"/>
          </w:tcPr>
          <w:p w:rsidR="00010BA8" w:rsidRPr="00A61E7F" w:rsidRDefault="00010BA8" w:rsidP="001C7ECB">
            <w:pPr>
              <w:rPr>
                <w:rFonts w:ascii="宋体" w:hAnsi="宋体" w:cs="宋体"/>
                <w:b/>
                <w:bCs/>
                <w:sz w:val="18"/>
                <w:szCs w:val="18"/>
              </w:rPr>
            </w:pPr>
          </w:p>
        </w:tc>
        <w:tc>
          <w:tcPr>
            <w:tcW w:w="784" w:type="dxa"/>
            <w:vAlign w:val="center"/>
          </w:tcPr>
          <w:p w:rsidR="00010BA8" w:rsidRPr="00A61E7F" w:rsidRDefault="00010BA8" w:rsidP="001C7ECB">
            <w:pPr>
              <w:jc w:val="center"/>
              <w:rPr>
                <w:rFonts w:ascii="宋体" w:hAnsi="宋体" w:cs="宋体"/>
                <w:sz w:val="18"/>
                <w:szCs w:val="18"/>
              </w:rPr>
            </w:pPr>
            <w:r w:rsidRPr="00A61E7F">
              <w:rPr>
                <w:rFonts w:ascii="宋体" w:hAnsi="宋体" w:cs="宋体" w:hint="eastAsia"/>
                <w:sz w:val="18"/>
                <w:szCs w:val="18"/>
              </w:rPr>
              <w:t xml:space="preserve">　</w:t>
            </w:r>
          </w:p>
        </w:tc>
        <w:tc>
          <w:tcPr>
            <w:tcW w:w="1098" w:type="dxa"/>
          </w:tcPr>
          <w:p w:rsidR="00010BA8" w:rsidRPr="00A61E7F" w:rsidRDefault="00010BA8" w:rsidP="001C7ECB">
            <w:pPr>
              <w:rPr>
                <w:rFonts w:ascii="宋体" w:hAnsi="宋体" w:cs="宋体"/>
                <w:b/>
                <w:bCs/>
                <w:sz w:val="18"/>
                <w:szCs w:val="18"/>
              </w:rPr>
            </w:pPr>
            <w:r w:rsidRPr="00A61E7F">
              <w:rPr>
                <w:rFonts w:ascii="宋体" w:hAnsi="宋体" w:cs="宋体" w:hint="eastAsia"/>
                <w:b/>
                <w:bCs/>
                <w:sz w:val="18"/>
                <w:szCs w:val="18"/>
              </w:rPr>
              <w:t xml:space="preserve">　</w:t>
            </w:r>
          </w:p>
        </w:tc>
        <w:tc>
          <w:tcPr>
            <w:tcW w:w="1362" w:type="dxa"/>
          </w:tcPr>
          <w:p w:rsidR="00010BA8" w:rsidRPr="00A61E7F" w:rsidRDefault="00010BA8" w:rsidP="001C7ECB">
            <w:pPr>
              <w:jc w:val="center"/>
              <w:rPr>
                <w:rFonts w:ascii="宋体" w:hAnsi="宋体" w:cs="宋体"/>
                <w:b/>
                <w:bCs/>
                <w:sz w:val="18"/>
                <w:szCs w:val="18"/>
              </w:rPr>
            </w:pPr>
            <w:r w:rsidRPr="00A61E7F">
              <w:rPr>
                <w:rFonts w:ascii="宋体" w:hAnsi="宋体" w:cs="宋体" w:hint="eastAsia"/>
                <w:b/>
                <w:bCs/>
                <w:sz w:val="18"/>
                <w:szCs w:val="18"/>
              </w:rPr>
              <w:t xml:space="preserve">　</w:t>
            </w:r>
          </w:p>
        </w:tc>
        <w:tc>
          <w:tcPr>
            <w:tcW w:w="1069" w:type="dxa"/>
          </w:tcPr>
          <w:p w:rsidR="00010BA8" w:rsidRPr="00F64A20" w:rsidRDefault="00010BA8" w:rsidP="001C7ECB">
            <w:pPr>
              <w:jc w:val="center"/>
              <w:rPr>
                <w:rFonts w:ascii="宋体" w:hAnsi="宋体" w:cs="宋体"/>
                <w:b/>
                <w:bCs/>
                <w:sz w:val="18"/>
                <w:szCs w:val="18"/>
                <w:highlight w:val="yellow"/>
              </w:rPr>
            </w:pPr>
            <w:r w:rsidRPr="00F64A20">
              <w:rPr>
                <w:rFonts w:ascii="宋体" w:hAnsi="宋体" w:cs="宋体" w:hint="eastAsia"/>
                <w:b/>
                <w:bCs/>
                <w:sz w:val="18"/>
                <w:szCs w:val="18"/>
                <w:highlight w:val="yellow"/>
              </w:rPr>
              <w:t xml:space="preserve">　</w:t>
            </w:r>
          </w:p>
        </w:tc>
        <w:tc>
          <w:tcPr>
            <w:tcW w:w="1033" w:type="dxa"/>
          </w:tcPr>
          <w:p w:rsidR="00010BA8" w:rsidRPr="00F64A20" w:rsidRDefault="00010BA8" w:rsidP="001C7ECB">
            <w:pPr>
              <w:rPr>
                <w:rFonts w:ascii="宋体" w:hAnsi="宋体" w:cs="宋体"/>
                <w:b/>
                <w:bCs/>
                <w:sz w:val="18"/>
                <w:szCs w:val="18"/>
                <w:highlight w:val="yellow"/>
              </w:rPr>
            </w:pPr>
          </w:p>
        </w:tc>
        <w:tc>
          <w:tcPr>
            <w:tcW w:w="1023" w:type="dxa"/>
          </w:tcPr>
          <w:p w:rsidR="00010BA8" w:rsidRPr="00F64A20" w:rsidRDefault="00010BA8" w:rsidP="001C7ECB">
            <w:pPr>
              <w:rPr>
                <w:rFonts w:ascii="宋体" w:hAnsi="宋体" w:cs="宋体"/>
                <w:b/>
                <w:bCs/>
                <w:sz w:val="18"/>
                <w:szCs w:val="18"/>
                <w:highlight w:val="yellow"/>
              </w:rPr>
            </w:pPr>
          </w:p>
        </w:tc>
        <w:tc>
          <w:tcPr>
            <w:tcW w:w="1002" w:type="dxa"/>
          </w:tcPr>
          <w:p w:rsidR="00010BA8" w:rsidRPr="00F64A20" w:rsidRDefault="00010BA8" w:rsidP="001C7ECB">
            <w:pPr>
              <w:jc w:val="center"/>
              <w:rPr>
                <w:rFonts w:ascii="宋体" w:hAnsi="宋体" w:cs="宋体"/>
                <w:color w:val="FF0000"/>
                <w:sz w:val="18"/>
                <w:szCs w:val="18"/>
                <w:highlight w:val="yellow"/>
              </w:rPr>
            </w:pPr>
          </w:p>
        </w:tc>
        <w:tc>
          <w:tcPr>
            <w:tcW w:w="980" w:type="dxa"/>
            <w:vAlign w:val="center"/>
          </w:tcPr>
          <w:p w:rsidR="00010BA8" w:rsidRPr="001048A0" w:rsidRDefault="00010BA8" w:rsidP="001C7ECB">
            <w:pPr>
              <w:jc w:val="center"/>
              <w:rPr>
                <w:rFonts w:ascii="宋体" w:hAnsi="宋体" w:cs="宋体"/>
                <w:sz w:val="18"/>
                <w:szCs w:val="18"/>
              </w:rPr>
            </w:pPr>
            <w:r w:rsidRPr="001048A0">
              <w:rPr>
                <w:rFonts w:ascii="宋体" w:hAnsi="宋体" w:cs="宋体" w:hint="eastAsia"/>
                <w:sz w:val="18"/>
                <w:szCs w:val="18"/>
              </w:rPr>
              <w:t xml:space="preserve">　</w:t>
            </w:r>
          </w:p>
        </w:tc>
        <w:tc>
          <w:tcPr>
            <w:tcW w:w="1774" w:type="dxa"/>
            <w:vAlign w:val="center"/>
          </w:tcPr>
          <w:p w:rsidR="00010BA8" w:rsidRPr="001048A0" w:rsidRDefault="00010BA8" w:rsidP="001C7ECB">
            <w:pPr>
              <w:jc w:val="center"/>
              <w:rPr>
                <w:rFonts w:ascii="宋体" w:hAnsi="宋体" w:cs="宋体"/>
                <w:sz w:val="18"/>
                <w:szCs w:val="18"/>
              </w:rPr>
            </w:pPr>
            <w:r w:rsidRPr="001048A0">
              <w:rPr>
                <w:rFonts w:ascii="宋体" w:hAnsi="宋体" w:cs="宋体" w:hint="eastAsia"/>
                <w:sz w:val="18"/>
                <w:szCs w:val="18"/>
              </w:rPr>
              <w:t xml:space="preserve">　</w:t>
            </w:r>
          </w:p>
        </w:tc>
      </w:tr>
    </w:tbl>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p w:rsidR="00010BA8" w:rsidRDefault="00010BA8" w:rsidP="00010BA8"/>
    <w:sectPr w:rsidR="00010BA8" w:rsidSect="00010BA8">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BA8"/>
    <w:rsid w:val="00010BA8"/>
    <w:rsid w:val="00C5626C"/>
    <w:rsid w:val="00D93F46"/>
    <w:rsid w:val="00F46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E4AF64-1865-4978-8205-926D1E053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0BA8"/>
    <w:pPr>
      <w:jc w:val="both"/>
    </w:pPr>
    <w:rPr>
      <w:rFonts w:ascii="Times New Roman" w:eastAsia="宋体" w:hAnsi="Times New Roman" w:cs="Times New Roman"/>
      <w:szCs w:val="24"/>
    </w:rPr>
  </w:style>
  <w:style w:type="paragraph" w:styleId="2">
    <w:name w:val="heading 2"/>
    <w:basedOn w:val="a"/>
    <w:next w:val="a"/>
    <w:link w:val="2Char"/>
    <w:uiPriority w:val="9"/>
    <w:semiHidden/>
    <w:unhideWhenUsed/>
    <w:qFormat/>
    <w:rsid w:val="00010BA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autoRedefine/>
    <w:uiPriority w:val="9"/>
    <w:qFormat/>
    <w:rsid w:val="00010BA8"/>
    <w:pPr>
      <w:keepNext/>
      <w:keepLines/>
      <w:outlineLvl w:val="2"/>
    </w:pPr>
    <w:rPr>
      <w:b/>
      <w:bCs/>
      <w:sz w:val="1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010BA8"/>
    <w:rPr>
      <w:rFonts w:ascii="Times New Roman" w:eastAsia="宋体" w:hAnsi="Times New Roman" w:cs="Times New Roman"/>
      <w:b/>
      <w:bCs/>
      <w:sz w:val="18"/>
      <w:szCs w:val="32"/>
      <w:lang w:val="x-none" w:eastAsia="x-none"/>
    </w:rPr>
  </w:style>
  <w:style w:type="character" w:customStyle="1" w:styleId="2Char">
    <w:name w:val="标题 2 Char"/>
    <w:basedOn w:val="a0"/>
    <w:link w:val="2"/>
    <w:uiPriority w:val="9"/>
    <w:semiHidden/>
    <w:rsid w:val="00010BA8"/>
    <w:rPr>
      <w:rFonts w:asciiTheme="majorHAnsi" w:eastAsiaTheme="majorEastAsia" w:hAnsiTheme="majorHAnsi" w:cstheme="majorBidi"/>
      <w:b/>
      <w:bCs/>
      <w:sz w:val="32"/>
      <w:szCs w:val="32"/>
    </w:rPr>
  </w:style>
  <w:style w:type="paragraph" w:styleId="a3">
    <w:name w:val="Subtitle"/>
    <w:aliases w:val="标题3"/>
    <w:basedOn w:val="a"/>
    <w:next w:val="a"/>
    <w:link w:val="Char"/>
    <w:qFormat/>
    <w:rsid w:val="00010BA8"/>
    <w:pPr>
      <w:widowControl w:val="0"/>
      <w:jc w:val="left"/>
      <w:outlineLvl w:val="1"/>
    </w:pPr>
    <w:rPr>
      <w:rFonts w:ascii="Cambria" w:hAnsi="Cambria"/>
      <w:b/>
      <w:bCs/>
      <w:kern w:val="28"/>
      <w:sz w:val="18"/>
      <w:szCs w:val="32"/>
      <w:lang w:val="x-none" w:eastAsia="x-none"/>
    </w:rPr>
  </w:style>
  <w:style w:type="character" w:customStyle="1" w:styleId="Char">
    <w:name w:val="副标题 Char"/>
    <w:aliases w:val="标题3 Char"/>
    <w:basedOn w:val="a0"/>
    <w:link w:val="a3"/>
    <w:rsid w:val="00010BA8"/>
    <w:rPr>
      <w:rFonts w:ascii="Cambria" w:eastAsia="宋体" w:hAnsi="Cambria" w:cs="Times New Roman"/>
      <w:b/>
      <w:bCs/>
      <w:kern w:val="28"/>
      <w:sz w:val="18"/>
      <w:szCs w:val="32"/>
      <w:lang w:val="x-none" w:eastAsia="x-none"/>
    </w:rPr>
  </w:style>
  <w:style w:type="paragraph" w:styleId="a4">
    <w:name w:val="Title"/>
    <w:basedOn w:val="a"/>
    <w:next w:val="a"/>
    <w:link w:val="Char0"/>
    <w:qFormat/>
    <w:rsid w:val="00010BA8"/>
    <w:pPr>
      <w:widowControl w:val="0"/>
      <w:spacing w:before="120"/>
      <w:jc w:val="center"/>
      <w:outlineLvl w:val="0"/>
    </w:pPr>
    <w:rPr>
      <w:rFonts w:ascii="Cambria" w:eastAsia="楷体" w:hAnsi="Cambria"/>
      <w:b/>
      <w:bCs/>
      <w:sz w:val="52"/>
      <w:szCs w:val="32"/>
      <w:lang w:val="x-none" w:eastAsia="x-none"/>
    </w:rPr>
  </w:style>
  <w:style w:type="character" w:customStyle="1" w:styleId="Char0">
    <w:name w:val="标题 Char"/>
    <w:basedOn w:val="a0"/>
    <w:link w:val="a4"/>
    <w:rsid w:val="00010BA8"/>
    <w:rPr>
      <w:rFonts w:ascii="Cambria" w:eastAsia="楷体" w:hAnsi="Cambria" w:cs="Times New Roman"/>
      <w:b/>
      <w:bCs/>
      <w:sz w:val="52"/>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791</Words>
  <Characters>4510</Characters>
  <Application>Microsoft Office Word</Application>
  <DocSecurity>0</DocSecurity>
  <Lines>37</Lines>
  <Paragraphs>10</Paragraphs>
  <ScaleCrop>false</ScaleCrop>
  <Company/>
  <LinksUpToDate>false</LinksUpToDate>
  <CharactersWithSpaces>5291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康世联</dc:creator>
  <cp:keywords/>
  <dc:description/>
  <cp:lastModifiedBy>康世联</cp:lastModifiedBy>
  <cp:revision>3</cp:revision>
  <dcterms:created xsi:type="dcterms:W3CDTF">2017-11-03T02:17:00Z</dcterms:created>
  <dcterms:modified xsi:type="dcterms:W3CDTF">2017-11-03T02:25:00Z</dcterms:modified>
</cp:coreProperties>
</file>